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5C" w:rsidRPr="00AB283E" w:rsidRDefault="007F205C" w:rsidP="007F205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AB283E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339D981" wp14:editId="6D59FCCE">
            <wp:extent cx="983411" cy="976942"/>
            <wp:effectExtent l="0" t="0" r="7620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11" cy="101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5C" w:rsidRPr="00AB283E" w:rsidRDefault="007F205C" w:rsidP="007F205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lang w:eastAsia="en-GB"/>
        </w:rPr>
      </w:pPr>
    </w:p>
    <w:p w:rsidR="007F205C" w:rsidRPr="00AB283E" w:rsidRDefault="007F205C" w:rsidP="007F205C">
      <w:pPr>
        <w:spacing w:after="0" w:line="240" w:lineRule="auto"/>
        <w:jc w:val="center"/>
        <w:textAlignment w:val="baseline"/>
        <w:rPr>
          <w:rFonts w:ascii="Arial Nova Light" w:eastAsia="Times New Roman" w:hAnsi="Arial Nova Light" w:cs="Arial"/>
          <w:lang w:eastAsia="en-GB"/>
        </w:rPr>
      </w:pPr>
      <w:r w:rsidRPr="00AB283E">
        <w:rPr>
          <w:rFonts w:ascii="Arial Nova Light" w:eastAsia="Times New Roman" w:hAnsi="Arial Nova Light" w:cs="Arial"/>
          <w:b/>
          <w:bCs/>
          <w:lang w:eastAsia="en-GB"/>
        </w:rPr>
        <w:t>8</w:t>
      </w:r>
      <w:r>
        <w:rPr>
          <w:rFonts w:ascii="Arial Nova Light" w:eastAsia="Times New Roman" w:hAnsi="Arial Nova Light" w:cs="Arial"/>
          <w:b/>
          <w:bCs/>
          <w:lang w:eastAsia="en-GB"/>
        </w:rPr>
        <w:t>3</w:t>
      </w:r>
      <w:r w:rsidRPr="00AB283E">
        <w:rPr>
          <w:rFonts w:ascii="Arial Nova Light" w:eastAsia="Times New Roman" w:hAnsi="Arial Nova Light" w:cs="Arial"/>
          <w:b/>
          <w:bCs/>
          <w:lang w:eastAsia="en-GB"/>
        </w:rPr>
        <w:t>nd GPA Executive Committee</w:t>
      </w:r>
      <w:r w:rsidRPr="00AB283E">
        <w:rPr>
          <w:rFonts w:ascii="Arial" w:eastAsia="Times New Roman" w:hAnsi="Arial" w:cs="Arial"/>
          <w:b/>
          <w:bCs/>
          <w:lang w:eastAsia="en-GB"/>
        </w:rPr>
        <w:t> </w:t>
      </w:r>
      <w:r w:rsidRPr="00AB283E">
        <w:rPr>
          <w:rFonts w:ascii="Arial Nova Light" w:eastAsia="Times New Roman" w:hAnsi="Arial Nova Light" w:cs="Arial"/>
          <w:b/>
          <w:bCs/>
          <w:lang w:eastAsia="en-GB"/>
        </w:rPr>
        <w:t>Agenda</w:t>
      </w:r>
      <w:r w:rsidRPr="00AB283E">
        <w:rPr>
          <w:rFonts w:ascii="Arial Nova Light" w:eastAsia="Times New Roman" w:hAnsi="Arial Nova Light" w:cs="Arial"/>
          <w:lang w:eastAsia="en-GB"/>
        </w:rPr>
        <w:t> </w:t>
      </w:r>
    </w:p>
    <w:p w:rsidR="007F205C" w:rsidRPr="00AB283E" w:rsidRDefault="007F205C" w:rsidP="007F205C">
      <w:pPr>
        <w:spacing w:after="0" w:line="240" w:lineRule="auto"/>
        <w:jc w:val="center"/>
        <w:textAlignment w:val="baseline"/>
        <w:rPr>
          <w:rFonts w:ascii="Arial Nova Light" w:eastAsia="Times New Roman" w:hAnsi="Arial Nova Light" w:cs="Arial"/>
          <w:lang w:eastAsia="en-GB"/>
        </w:rPr>
      </w:pPr>
      <w:r w:rsidRPr="00AB283E">
        <w:rPr>
          <w:rFonts w:ascii="Arial Nova Light" w:eastAsia="Times New Roman" w:hAnsi="Arial Nova Light" w:cs="Arial"/>
          <w:b/>
          <w:bCs/>
          <w:lang w:eastAsia="en-GB"/>
        </w:rPr>
        <w:t xml:space="preserve">Thursday </w:t>
      </w:r>
      <w:r>
        <w:rPr>
          <w:rFonts w:ascii="Arial Nova Light" w:eastAsia="Times New Roman" w:hAnsi="Arial Nova Light" w:cs="Arial"/>
          <w:b/>
          <w:bCs/>
          <w:lang w:eastAsia="en-GB"/>
        </w:rPr>
        <w:t>17 October</w:t>
      </w:r>
      <w:r w:rsidRPr="00AB283E">
        <w:rPr>
          <w:rFonts w:ascii="Arial Nova Light" w:eastAsia="Times New Roman" w:hAnsi="Arial Nova Light" w:cs="Arial"/>
          <w:b/>
          <w:bCs/>
          <w:lang w:eastAsia="en-GB"/>
        </w:rPr>
        <w:t xml:space="preserve"> 2024</w:t>
      </w:r>
    </w:p>
    <w:p w:rsidR="007F205C" w:rsidRPr="00476F25" w:rsidRDefault="007F205C" w:rsidP="007F205C">
      <w:pPr>
        <w:spacing w:after="0" w:line="240" w:lineRule="auto"/>
        <w:jc w:val="center"/>
        <w:textAlignment w:val="baseline"/>
        <w:rPr>
          <w:rFonts w:ascii="Arial Nova Light" w:eastAsia="Times New Roman" w:hAnsi="Arial Nova Light" w:cs="Arial"/>
          <w:lang w:val="en-US" w:eastAsia="en-GB"/>
        </w:rPr>
      </w:pPr>
      <w:r w:rsidRPr="00476F25">
        <w:rPr>
          <w:rFonts w:ascii="Arial Nova Light" w:eastAsia="Times New Roman" w:hAnsi="Arial Nova Light" w:cs="Arial"/>
          <w:b/>
          <w:bCs/>
          <w:highlight w:val="red"/>
          <w:lang w:val="en-US" w:eastAsia="en-GB"/>
        </w:rPr>
        <w:t>Timing 8:00 (UTC -6)</w:t>
      </w:r>
      <w:r w:rsidR="002A5FC6" w:rsidRPr="00476F25">
        <w:rPr>
          <w:rFonts w:ascii="Arial Nova Light" w:eastAsia="Times New Roman" w:hAnsi="Arial Nova Light" w:cs="Arial"/>
          <w:b/>
          <w:bCs/>
          <w:lang w:val="en-US" w:eastAsia="en-GB"/>
        </w:rPr>
        <w:t xml:space="preserve"> </w:t>
      </w:r>
    </w:p>
    <w:p w:rsidR="007F205C" w:rsidRPr="00476F25" w:rsidRDefault="007F205C" w:rsidP="007F205C">
      <w:pPr>
        <w:spacing w:after="0" w:line="240" w:lineRule="auto"/>
        <w:textAlignment w:val="baseline"/>
        <w:rPr>
          <w:rFonts w:ascii="Arial Nova Light" w:eastAsia="Times New Roman" w:hAnsi="Arial Nova Light" w:cs="Arial"/>
          <w:lang w:val="en-US" w:eastAsia="en-GB"/>
        </w:rPr>
      </w:pPr>
    </w:p>
    <w:p w:rsidR="007F205C" w:rsidRPr="00AB283E" w:rsidRDefault="007F205C" w:rsidP="007F20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 Nova Light" w:hAnsi="Arial Nova Light" w:cs="Arial"/>
          <w:color w:val="000000"/>
        </w:rPr>
      </w:pPr>
      <w:r w:rsidRPr="00AB283E">
        <w:rPr>
          <w:rFonts w:ascii="Arial Nova Light" w:hAnsi="Arial Nova Light" w:cs="Arial"/>
          <w:b/>
          <w:color w:val="000000"/>
        </w:rPr>
        <w:t>Attendees:</w:t>
      </w:r>
      <w:r w:rsidRPr="00AB283E">
        <w:rPr>
          <w:rFonts w:ascii="Arial Nova Light" w:hAnsi="Arial Nova Light" w:cs="Arial"/>
          <w:color w:val="000000"/>
        </w:rPr>
        <w:t> </w:t>
      </w:r>
    </w:p>
    <w:p w:rsidR="007F205C" w:rsidRPr="00AB283E" w:rsidRDefault="007F205C" w:rsidP="007F20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rPr>
          <w:rFonts w:ascii="Arial Nova Light" w:hAnsi="Arial Nova Light" w:cs="Arial"/>
          <w:color w:val="000000"/>
        </w:rPr>
      </w:pPr>
      <w:r w:rsidRPr="00AB283E">
        <w:rPr>
          <w:rFonts w:ascii="Arial Nova Light" w:hAnsi="Arial Nova Light" w:cs="Arial"/>
          <w:color w:val="000000"/>
        </w:rPr>
        <w:t xml:space="preserve">Chair: </w:t>
      </w:r>
      <w:r w:rsidRPr="00AB283E">
        <w:rPr>
          <w:rFonts w:ascii="Arial Nova Light" w:hAnsi="Arial Nova Light" w:cs="Arial"/>
          <w:color w:val="000000"/>
        </w:rPr>
        <w:tab/>
        <w:t>Josefina Román Vergara (Commissioner at INAI Mexico)</w:t>
      </w:r>
    </w:p>
    <w:p w:rsidR="007F205C" w:rsidRPr="00AB283E" w:rsidRDefault="007F205C" w:rsidP="007F205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before="120" w:after="120" w:line="240" w:lineRule="auto"/>
        <w:ind w:left="2130" w:hanging="2130"/>
        <w:rPr>
          <w:rFonts w:ascii="Arial Nova Light" w:hAnsi="Arial Nova Light" w:cs="Arial"/>
          <w:color w:val="000000"/>
        </w:rPr>
      </w:pPr>
      <w:r w:rsidRPr="00AB283E">
        <w:rPr>
          <w:rFonts w:ascii="Arial Nova Light" w:hAnsi="Arial Nova Light" w:cs="Arial"/>
          <w:color w:val="000000"/>
        </w:rPr>
        <w:tab/>
      </w:r>
      <w:r w:rsidRPr="00AB283E">
        <w:rPr>
          <w:rFonts w:ascii="Arial Nova Light" w:hAnsi="Arial Nova Light" w:cs="Arial"/>
          <w:color w:val="000000"/>
        </w:rPr>
        <w:tab/>
      </w:r>
      <w:r w:rsidRPr="00AB283E">
        <w:rPr>
          <w:rFonts w:ascii="Arial Nova Light" w:hAnsi="Arial Nova Light" w:cs="Arial"/>
          <w:color w:val="000000"/>
        </w:rPr>
        <w:tab/>
        <w:t xml:space="preserve"> </w:t>
      </w:r>
    </w:p>
    <w:p w:rsidR="008C4356" w:rsidRDefault="008C4356" w:rsidP="007F205C">
      <w:pPr>
        <w:spacing w:before="120" w:after="120" w:line="240" w:lineRule="auto"/>
        <w:ind w:left="2131" w:hanging="2131"/>
        <w:rPr>
          <w:rFonts w:ascii="Arial Nova Light" w:hAnsi="Arial Nova Light" w:cs="Arial"/>
          <w:color w:val="000000" w:themeColor="text1"/>
        </w:rPr>
      </w:pPr>
      <w:r w:rsidRPr="00AB283E">
        <w:rPr>
          <w:rFonts w:ascii="Arial Nova Light" w:hAnsi="Arial Nova Light" w:cs="Arial"/>
          <w:color w:val="000000" w:themeColor="text1"/>
        </w:rPr>
        <w:t>Bermuda:</w:t>
      </w:r>
      <w:r w:rsidRPr="00AB283E">
        <w:rPr>
          <w:rFonts w:ascii="Arial Nova Light" w:hAnsi="Arial Nova Light" w:cs="Arial"/>
        </w:rPr>
        <w:tab/>
      </w:r>
      <w:r w:rsidRPr="00AB283E">
        <w:rPr>
          <w:rFonts w:ascii="Arial Nova Light" w:hAnsi="Arial Nova Light" w:cs="Arial"/>
          <w:color w:val="000000" w:themeColor="text1"/>
        </w:rPr>
        <w:t xml:space="preserve">Alexander White, </w:t>
      </w:r>
      <w:r w:rsidRPr="00AB283E">
        <w:rPr>
          <w:rFonts w:ascii="Arial Nova Light" w:hAnsi="Arial Nova Light" w:cs="Arial"/>
        </w:rPr>
        <w:t>Commissioner</w:t>
      </w:r>
    </w:p>
    <w:p w:rsidR="007F205C" w:rsidRPr="00AB283E" w:rsidRDefault="007D3ED5" w:rsidP="007F205C">
      <w:pPr>
        <w:spacing w:before="120" w:after="120" w:line="240" w:lineRule="auto"/>
        <w:ind w:left="2131" w:hanging="2131"/>
        <w:rPr>
          <w:rFonts w:ascii="Arial Nova Light" w:hAnsi="Arial Nova Light" w:cs="Arial"/>
          <w:color w:val="000000" w:themeColor="text1"/>
        </w:rPr>
      </w:pPr>
      <w:proofErr w:type="spellStart"/>
      <w:r>
        <w:rPr>
          <w:rFonts w:ascii="Arial Nova Light" w:hAnsi="Arial Nova Light" w:cs="Arial"/>
          <w:color w:val="000000" w:themeColor="text1"/>
        </w:rPr>
        <w:t>Marocco</w:t>
      </w:r>
      <w:proofErr w:type="spellEnd"/>
      <w:r w:rsidR="007F205C" w:rsidRPr="00AB283E">
        <w:rPr>
          <w:rFonts w:ascii="Arial Nova Light" w:hAnsi="Arial Nova Light" w:cs="Arial"/>
          <w:color w:val="000000" w:themeColor="text1"/>
        </w:rPr>
        <w:t>:</w:t>
      </w:r>
      <w:r w:rsidR="007F205C" w:rsidRPr="00AB283E">
        <w:rPr>
          <w:rFonts w:ascii="Arial Nova Light" w:hAnsi="Arial Nova Light" w:cs="Arial"/>
        </w:rPr>
        <w:tab/>
      </w:r>
      <w:proofErr w:type="spellStart"/>
      <w:r w:rsidR="00476F25" w:rsidRPr="00476F25">
        <w:rPr>
          <w:rFonts w:ascii="Arial Nova Light" w:hAnsi="Arial Nova Light" w:cs="Arial"/>
          <w:color w:val="000000" w:themeColor="text1"/>
        </w:rPr>
        <w:t>Souhaila</w:t>
      </w:r>
      <w:proofErr w:type="spellEnd"/>
      <w:r w:rsidR="007F205C" w:rsidRPr="00476F25">
        <w:rPr>
          <w:rFonts w:ascii="Arial Nova Light" w:hAnsi="Arial Nova Light" w:cs="Arial"/>
          <w:color w:val="000000" w:themeColor="text1"/>
        </w:rPr>
        <w:t xml:space="preserve"> </w:t>
      </w:r>
      <w:proofErr w:type="spellStart"/>
      <w:r w:rsidR="007F205C" w:rsidRPr="00476F25">
        <w:rPr>
          <w:rFonts w:ascii="Arial Nova Light" w:hAnsi="Arial Nova Light" w:cs="Arial"/>
          <w:color w:val="000000" w:themeColor="text1"/>
        </w:rPr>
        <w:t>Chaoui</w:t>
      </w:r>
      <w:proofErr w:type="spellEnd"/>
      <w:r w:rsidR="007F205C" w:rsidRPr="00476F25">
        <w:rPr>
          <w:rFonts w:ascii="Arial Nova Light" w:hAnsi="Arial Nova Light" w:cs="Arial"/>
          <w:color w:val="000000" w:themeColor="text1"/>
        </w:rPr>
        <w:t>,</w:t>
      </w:r>
      <w:r w:rsidR="007F205C" w:rsidRPr="00AB283E">
        <w:rPr>
          <w:rFonts w:ascii="Arial Nova Light" w:hAnsi="Arial Nova Light" w:cs="Arial"/>
          <w:color w:val="000000" w:themeColor="text1"/>
        </w:rPr>
        <w:t xml:space="preserve"> </w:t>
      </w:r>
      <w:r w:rsidR="008C4356" w:rsidRPr="00AB283E">
        <w:rPr>
          <w:rFonts w:ascii="Arial Nova Light" w:hAnsi="Arial Nova Light" w:cs="Arial"/>
          <w:color w:val="000000"/>
        </w:rPr>
        <w:t xml:space="preserve">in representation of </w:t>
      </w:r>
      <w:r w:rsidR="008C4356">
        <w:rPr>
          <w:rFonts w:ascii="Arial Nova Light" w:hAnsi="Arial Nova Light" w:cs="Arial"/>
          <w:color w:val="000000"/>
        </w:rPr>
        <w:t xml:space="preserve">President </w:t>
      </w:r>
      <w:r w:rsidR="008C4356" w:rsidRPr="00AB283E">
        <w:rPr>
          <w:rFonts w:ascii="Arial Nova Light" w:hAnsi="Arial Nova Light" w:cs="Arial"/>
          <w:color w:val="000000"/>
        </w:rPr>
        <w:t xml:space="preserve">Commissioner </w:t>
      </w:r>
      <w:r w:rsidR="008C4356">
        <w:rPr>
          <w:rFonts w:ascii="Arial Nova Light" w:hAnsi="Arial Nova Light" w:cs="Arial"/>
          <w:color w:val="000000"/>
        </w:rPr>
        <w:t xml:space="preserve">Omar </w:t>
      </w:r>
      <w:proofErr w:type="spellStart"/>
      <w:r w:rsidR="008C4356" w:rsidRPr="008C4356">
        <w:rPr>
          <w:rFonts w:ascii="Arial Nova Light" w:hAnsi="Arial Nova Light" w:cs="Arial"/>
          <w:color w:val="000000"/>
        </w:rPr>
        <w:t>Seghrouchni</w:t>
      </w:r>
      <w:proofErr w:type="spellEnd"/>
    </w:p>
    <w:p w:rsidR="007F205C" w:rsidRPr="00AB283E" w:rsidRDefault="007F205C" w:rsidP="007F205C">
      <w:pPr>
        <w:spacing w:before="120" w:after="120" w:line="240" w:lineRule="auto"/>
        <w:ind w:left="2131" w:hanging="2131"/>
        <w:jc w:val="both"/>
        <w:rPr>
          <w:rFonts w:ascii="Arial Nova Light" w:hAnsi="Arial Nova Light" w:cs="Arial"/>
        </w:rPr>
      </w:pPr>
      <w:r w:rsidRPr="00AB283E">
        <w:rPr>
          <w:rFonts w:ascii="Arial Nova Light" w:hAnsi="Arial Nova Light" w:cs="Arial"/>
        </w:rPr>
        <w:t xml:space="preserve">Bulgaria:                      </w:t>
      </w:r>
      <w:proofErr w:type="spellStart"/>
      <w:r w:rsidRPr="00AB283E">
        <w:rPr>
          <w:rFonts w:ascii="Arial Nova Light" w:hAnsi="Arial Nova Light" w:cs="Arial"/>
          <w:color w:val="000000"/>
        </w:rPr>
        <w:t>Ventsislav</w:t>
      </w:r>
      <w:proofErr w:type="spellEnd"/>
      <w:r w:rsidRPr="00AB283E">
        <w:rPr>
          <w:rFonts w:ascii="Arial Nova Light" w:hAnsi="Arial Nova Light" w:cs="Arial"/>
          <w:color w:val="000000"/>
        </w:rPr>
        <w:t xml:space="preserve"> </w:t>
      </w:r>
      <w:proofErr w:type="spellStart"/>
      <w:r w:rsidRPr="00AB283E">
        <w:rPr>
          <w:rFonts w:ascii="Arial Nova Light" w:hAnsi="Arial Nova Light" w:cs="Arial"/>
          <w:color w:val="000000"/>
        </w:rPr>
        <w:t>Karadjov</w:t>
      </w:r>
      <w:proofErr w:type="spellEnd"/>
      <w:r>
        <w:rPr>
          <w:rFonts w:ascii="Arial Nova Light" w:hAnsi="Arial Nova Light" w:cs="Arial"/>
          <w:color w:val="000000"/>
        </w:rPr>
        <w:t xml:space="preserve">, </w:t>
      </w:r>
      <w:r w:rsidRPr="00AB283E">
        <w:rPr>
          <w:rFonts w:ascii="Arial Nova Light" w:hAnsi="Arial Nova Light" w:cs="Arial"/>
        </w:rPr>
        <w:t>President Commissioner</w:t>
      </w:r>
      <w:r>
        <w:rPr>
          <w:rFonts w:ascii="Arial Nova Light" w:hAnsi="Arial Nova Light" w:cs="Arial"/>
        </w:rPr>
        <w:t>.</w:t>
      </w:r>
    </w:p>
    <w:p w:rsidR="007F205C" w:rsidRPr="00AB283E" w:rsidRDefault="007F205C" w:rsidP="007F205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30" w:hanging="2130"/>
        <w:jc w:val="both"/>
        <w:rPr>
          <w:rFonts w:ascii="Arial Nova Light" w:hAnsi="Arial Nova Light" w:cs="Arial"/>
          <w:color w:val="000000"/>
        </w:rPr>
      </w:pPr>
      <w:r w:rsidRPr="00AB283E">
        <w:rPr>
          <w:rFonts w:ascii="Arial Nova Light" w:hAnsi="Arial Nova Light" w:cs="Arial"/>
          <w:color w:val="000000"/>
        </w:rPr>
        <w:t>Germany:</w:t>
      </w:r>
      <w:r w:rsidRPr="00AB283E">
        <w:rPr>
          <w:rFonts w:ascii="Arial Nova Light" w:hAnsi="Arial Nova Light" w:cs="Arial"/>
          <w:color w:val="000000"/>
        </w:rPr>
        <w:tab/>
        <w:t xml:space="preserve">Marc Schlegel and Stefan </w:t>
      </w:r>
      <w:proofErr w:type="spellStart"/>
      <w:r w:rsidRPr="00AB283E">
        <w:rPr>
          <w:rFonts w:ascii="Arial Nova Light" w:hAnsi="Arial Nova Light" w:cs="Arial"/>
          <w:color w:val="000000"/>
        </w:rPr>
        <w:t>Niederer</w:t>
      </w:r>
      <w:proofErr w:type="spellEnd"/>
      <w:r w:rsidRPr="00AB283E">
        <w:rPr>
          <w:rFonts w:ascii="Arial Nova Light" w:hAnsi="Arial Nova Light" w:cs="Arial"/>
          <w:color w:val="000000"/>
        </w:rPr>
        <w:t xml:space="preserve"> in representation of Commissioner Louisa Specht-Riemenschneider</w:t>
      </w:r>
    </w:p>
    <w:p w:rsidR="007F205C" w:rsidRPr="00AB283E" w:rsidRDefault="007F205C" w:rsidP="007F205C">
      <w:pPr>
        <w:spacing w:before="120" w:after="120" w:line="240" w:lineRule="auto"/>
        <w:ind w:left="2131" w:hanging="2131"/>
        <w:jc w:val="both"/>
        <w:rPr>
          <w:rFonts w:ascii="Arial Nova Light" w:hAnsi="Arial Nova Light" w:cs="Arial"/>
        </w:rPr>
      </w:pPr>
      <w:r w:rsidRPr="00AB283E">
        <w:rPr>
          <w:rFonts w:ascii="Arial Nova Light" w:hAnsi="Arial Nova Light" w:cs="Arial"/>
        </w:rPr>
        <w:t>Jersey:</w:t>
      </w:r>
      <w:r w:rsidRPr="00AB283E">
        <w:rPr>
          <w:rFonts w:ascii="Arial Nova Light" w:hAnsi="Arial Nova Light" w:cs="Arial"/>
        </w:rPr>
        <w:tab/>
        <w:t xml:space="preserve">Paul Vane, Commissioner </w:t>
      </w:r>
    </w:p>
    <w:p w:rsidR="007F205C" w:rsidRPr="00AB283E" w:rsidRDefault="007F205C" w:rsidP="007F205C">
      <w:pPr>
        <w:spacing w:before="120" w:after="120" w:line="240" w:lineRule="auto"/>
        <w:ind w:left="2131" w:hanging="2131"/>
        <w:jc w:val="both"/>
        <w:rPr>
          <w:rFonts w:ascii="Arial Nova Light" w:hAnsi="Arial Nova Light" w:cs="Arial"/>
        </w:rPr>
      </w:pPr>
      <w:r w:rsidRPr="00AB283E">
        <w:rPr>
          <w:rFonts w:ascii="Arial Nova Light" w:hAnsi="Arial Nova Light" w:cs="Arial"/>
        </w:rPr>
        <w:t xml:space="preserve">Korea:                          </w:t>
      </w:r>
      <w:proofErr w:type="spellStart"/>
      <w:r w:rsidRPr="00AB283E">
        <w:rPr>
          <w:rFonts w:ascii="Arial Nova Light" w:hAnsi="Arial Nova Light" w:cs="Arial"/>
        </w:rPr>
        <w:t>Haksoo</w:t>
      </w:r>
      <w:proofErr w:type="spellEnd"/>
      <w:r w:rsidRPr="00AB283E">
        <w:rPr>
          <w:rFonts w:ascii="Arial Nova Light" w:hAnsi="Arial Nova Light" w:cs="Arial"/>
        </w:rPr>
        <w:t xml:space="preserve"> Ko</w:t>
      </w:r>
      <w:r>
        <w:rPr>
          <w:rFonts w:ascii="Arial Nova Light" w:hAnsi="Arial Nova Light" w:cs="Arial"/>
        </w:rPr>
        <w:t xml:space="preserve">, </w:t>
      </w:r>
      <w:r w:rsidRPr="00AB283E">
        <w:rPr>
          <w:rFonts w:ascii="Arial Nova Light" w:hAnsi="Arial Nova Light" w:cs="Arial"/>
        </w:rPr>
        <w:t>Commissioner</w:t>
      </w:r>
    </w:p>
    <w:p w:rsidR="007F205C" w:rsidRPr="00AB283E" w:rsidRDefault="007F205C" w:rsidP="007F205C">
      <w:pPr>
        <w:spacing w:before="120" w:after="120" w:line="240" w:lineRule="auto"/>
        <w:ind w:left="2131" w:hanging="2131"/>
        <w:jc w:val="both"/>
        <w:rPr>
          <w:rFonts w:ascii="Arial Nova Light" w:hAnsi="Arial Nova Light" w:cs="Arial"/>
        </w:rPr>
      </w:pPr>
      <w:r w:rsidRPr="00AB283E">
        <w:rPr>
          <w:rFonts w:ascii="Arial Nova Light" w:hAnsi="Arial Nova Light" w:cs="Arial"/>
        </w:rPr>
        <w:t>Mexico:              </w:t>
      </w:r>
      <w:r w:rsidRPr="00AB283E">
        <w:rPr>
          <w:rFonts w:ascii="Arial Nova Light" w:hAnsi="Arial Nova Light" w:cs="Arial"/>
        </w:rPr>
        <w:tab/>
        <w:t xml:space="preserve">Josefina Román Vergara, Commissioner </w:t>
      </w:r>
    </w:p>
    <w:p w:rsidR="007F205C" w:rsidRPr="00476F25" w:rsidRDefault="007F205C" w:rsidP="007F205C">
      <w:pPr>
        <w:spacing w:after="0" w:line="240" w:lineRule="auto"/>
        <w:rPr>
          <w:rFonts w:ascii="Arial Nova Light" w:eastAsia="Times New Roman" w:hAnsi="Arial Nova Light" w:cs="Arial"/>
          <w:lang w:eastAsia="en-GB"/>
        </w:rPr>
      </w:pPr>
      <w:r w:rsidRPr="00AB283E">
        <w:rPr>
          <w:rFonts w:ascii="Arial Nova Light" w:hAnsi="Arial Nova Light" w:cs="Arial"/>
        </w:rPr>
        <w:t xml:space="preserve">Philippines:                   </w:t>
      </w:r>
      <w:r w:rsidR="008C4356">
        <w:rPr>
          <w:rFonts w:ascii="Arial Nova Light" w:hAnsi="Arial Nova Light" w:cs="Arial"/>
        </w:rPr>
        <w:t>Is</w:t>
      </w:r>
      <w:r w:rsidR="00476F25">
        <w:rPr>
          <w:rFonts w:ascii="Arial Nova Light" w:hAnsi="Arial Nova Light" w:cs="Arial"/>
        </w:rPr>
        <w:t>s</w:t>
      </w:r>
      <w:r w:rsidR="008C4356">
        <w:rPr>
          <w:rFonts w:ascii="Arial Nova Light" w:hAnsi="Arial Nova Light" w:cs="Arial"/>
        </w:rPr>
        <w:t xml:space="preserve">a </w:t>
      </w:r>
      <w:proofErr w:type="spellStart"/>
      <w:r w:rsidR="008C4356">
        <w:rPr>
          <w:rFonts w:ascii="Arial Nova Light" w:hAnsi="Arial Nova Light" w:cs="Arial"/>
        </w:rPr>
        <w:t>Ga</w:t>
      </w:r>
      <w:r w:rsidR="00476F25">
        <w:rPr>
          <w:rFonts w:ascii="Arial Nova Light" w:hAnsi="Arial Nova Light" w:cs="Arial"/>
        </w:rPr>
        <w:t>y</w:t>
      </w:r>
      <w:r w:rsidR="008C4356">
        <w:rPr>
          <w:rFonts w:ascii="Arial Nova Light" w:hAnsi="Arial Nova Light" w:cs="Arial"/>
        </w:rPr>
        <w:t>as</w:t>
      </w:r>
      <w:proofErr w:type="spellEnd"/>
      <w:r w:rsidRPr="00AB283E">
        <w:rPr>
          <w:rFonts w:ascii="Arial Nova Light" w:hAnsi="Arial Nova Light" w:cs="Arial"/>
        </w:rPr>
        <w:t xml:space="preserve">, </w:t>
      </w:r>
      <w:r w:rsidR="00476F25" w:rsidRPr="00476F25">
        <w:rPr>
          <w:rFonts w:ascii="Arial Nova Light" w:eastAsia="Times New Roman" w:hAnsi="Arial Nova Light" w:cs="Arial"/>
          <w:lang w:eastAsia="en-GB"/>
        </w:rPr>
        <w:t>Director</w:t>
      </w:r>
      <w:r w:rsidRPr="00476F25">
        <w:rPr>
          <w:rFonts w:ascii="Arial Nova Light" w:eastAsia="Times New Roman" w:hAnsi="Arial Nova Light" w:cs="Arial"/>
          <w:lang w:eastAsia="en-GB"/>
        </w:rPr>
        <w:t xml:space="preserve"> IV of the N</w:t>
      </w:r>
      <w:r w:rsidR="00476F25">
        <w:rPr>
          <w:rFonts w:ascii="Arial Nova Light" w:eastAsia="Times New Roman" w:hAnsi="Arial Nova Light" w:cs="Arial"/>
          <w:lang w:eastAsia="en-GB"/>
        </w:rPr>
        <w:t>PC</w:t>
      </w:r>
    </w:p>
    <w:p w:rsidR="007F205C" w:rsidRPr="00AB283E" w:rsidRDefault="007F205C" w:rsidP="007F205C">
      <w:pPr>
        <w:spacing w:after="0" w:line="240" w:lineRule="auto"/>
        <w:rPr>
          <w:rFonts w:ascii="Arial Nova Light" w:hAnsi="Arial Nova Light" w:cs="Arial"/>
        </w:rPr>
      </w:pPr>
      <w:r w:rsidRPr="00476F25">
        <w:rPr>
          <w:rFonts w:ascii="Arial Nova Light" w:eastAsia="Times New Roman" w:hAnsi="Arial Nova Light" w:cs="Arial"/>
          <w:lang w:eastAsia="en-GB"/>
        </w:rPr>
        <w:t xml:space="preserve">                                     </w:t>
      </w:r>
    </w:p>
    <w:p w:rsidR="007F205C" w:rsidRPr="00AB283E" w:rsidRDefault="007F205C" w:rsidP="007F205C">
      <w:pPr>
        <w:spacing w:before="120" w:after="120" w:line="240" w:lineRule="auto"/>
        <w:rPr>
          <w:rFonts w:ascii="Arial Nova Light" w:hAnsi="Arial Nova Light" w:cs="Arial"/>
        </w:rPr>
      </w:pPr>
    </w:p>
    <w:p w:rsidR="007F205C" w:rsidRDefault="007F205C" w:rsidP="007F205C">
      <w:pPr>
        <w:spacing w:before="120" w:after="120" w:line="240" w:lineRule="auto"/>
        <w:ind w:left="2131" w:hanging="2131"/>
        <w:rPr>
          <w:rFonts w:ascii="Arial Nova Light" w:hAnsi="Arial Nova Light" w:cs="Arial"/>
        </w:rPr>
      </w:pPr>
      <w:r w:rsidRPr="00AB283E">
        <w:rPr>
          <w:rFonts w:ascii="Arial Nova Light" w:hAnsi="Arial Nova Light" w:cs="Arial"/>
          <w:b/>
          <w:bCs/>
        </w:rPr>
        <w:t xml:space="preserve">Secretariat: </w:t>
      </w:r>
      <w:proofErr w:type="spellStart"/>
      <w:r w:rsidRPr="00AB283E">
        <w:rPr>
          <w:rFonts w:ascii="Arial Nova Light" w:hAnsi="Arial Nova Light" w:cs="Arial"/>
        </w:rPr>
        <w:t>Rolan</w:t>
      </w:r>
      <w:proofErr w:type="spellEnd"/>
      <w:r w:rsidRPr="00AB283E">
        <w:rPr>
          <w:rFonts w:ascii="Arial Nova Light" w:hAnsi="Arial Nova Light" w:cs="Arial"/>
        </w:rPr>
        <w:t xml:space="preserve"> </w:t>
      </w:r>
      <w:proofErr w:type="spellStart"/>
      <w:r w:rsidRPr="00AB283E">
        <w:rPr>
          <w:rFonts w:ascii="Arial Nova Light" w:hAnsi="Arial Nova Light" w:cs="Arial"/>
        </w:rPr>
        <w:t>Haroldo</w:t>
      </w:r>
      <w:proofErr w:type="spellEnd"/>
      <w:r w:rsidRPr="00AB283E">
        <w:rPr>
          <w:rFonts w:ascii="Arial Nova Light" w:hAnsi="Arial Nova Light" w:cs="Arial"/>
        </w:rPr>
        <w:t xml:space="preserve"> Sánchez Moran, General Director of International Affairs at INAI</w:t>
      </w:r>
    </w:p>
    <w:p w:rsidR="008C4356" w:rsidRPr="00AB283E" w:rsidRDefault="008C4356" w:rsidP="007F205C">
      <w:pPr>
        <w:spacing w:before="120" w:after="120" w:line="240" w:lineRule="auto"/>
        <w:ind w:left="2131" w:hanging="2131"/>
        <w:rPr>
          <w:rFonts w:ascii="Arial Nova Light" w:hAnsi="Arial Nova Light" w:cs="Arial"/>
        </w:rPr>
      </w:pPr>
    </w:p>
    <w:p w:rsidR="008C4356" w:rsidRPr="00AB283E" w:rsidRDefault="008C4356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jc w:val="both"/>
        <w:textAlignment w:val="baseline"/>
        <w:rPr>
          <w:rFonts w:ascii="Arial Nova Light" w:eastAsia="Times New Roman" w:hAnsi="Arial Nova Light" w:cs="Arial"/>
          <w:lang w:eastAsia="en-GB"/>
        </w:rPr>
      </w:pPr>
      <w:r w:rsidRPr="00AB283E">
        <w:rPr>
          <w:rFonts w:ascii="Arial Nova Light" w:eastAsia="Times New Roman" w:hAnsi="Arial Nova Light" w:cs="Arial"/>
          <w:b/>
          <w:bCs/>
          <w:lang w:eastAsia="en-GB"/>
        </w:rPr>
        <w:t>Welcome and review of the agenda and 8</w:t>
      </w:r>
      <w:r w:rsidR="00476F25">
        <w:rPr>
          <w:rFonts w:ascii="Arial Nova Light" w:eastAsia="Times New Roman" w:hAnsi="Arial Nova Light" w:cs="Arial"/>
          <w:b/>
          <w:bCs/>
          <w:lang w:eastAsia="en-GB"/>
        </w:rPr>
        <w:t>2</w:t>
      </w:r>
      <w:r w:rsidRPr="00AB283E">
        <w:rPr>
          <w:rFonts w:ascii="Arial Nova Light" w:eastAsia="Times New Roman" w:hAnsi="Arial Nova Light" w:cs="Arial"/>
          <w:b/>
          <w:bCs/>
          <w:vertAlign w:val="superscript"/>
          <w:lang w:eastAsia="en-GB"/>
        </w:rPr>
        <w:t>st</w:t>
      </w:r>
      <w:r w:rsidRPr="00AB283E">
        <w:rPr>
          <w:rFonts w:ascii="Arial Nova Light" w:eastAsia="Times New Roman" w:hAnsi="Arial Nova Light" w:cs="Arial"/>
          <w:b/>
          <w:bCs/>
          <w:lang w:eastAsia="en-GB"/>
        </w:rPr>
        <w:t xml:space="preserve"> meeting action reviews</w:t>
      </w:r>
    </w:p>
    <w:p w:rsidR="008C4356" w:rsidRPr="00AB283E" w:rsidRDefault="008C4356" w:rsidP="002A5FC6">
      <w:pPr>
        <w:numPr>
          <w:ilvl w:val="0"/>
          <w:numId w:val="3"/>
        </w:numPr>
        <w:tabs>
          <w:tab w:val="num" w:pos="1440"/>
        </w:tabs>
        <w:spacing w:before="240" w:line="276" w:lineRule="auto"/>
        <w:ind w:left="426" w:hanging="284"/>
        <w:jc w:val="both"/>
        <w:rPr>
          <w:rFonts w:ascii="Arial Nova Light" w:eastAsia="Times New Roman" w:hAnsi="Arial Nova Light" w:cs="Arial"/>
          <w:lang w:eastAsia="en-GB"/>
        </w:rPr>
      </w:pPr>
      <w:r w:rsidRPr="00AB283E">
        <w:rPr>
          <w:rFonts w:ascii="Arial Nova Light" w:eastAsia="Times New Roman" w:hAnsi="Arial Nova Light" w:cs="Arial"/>
          <w:lang w:eastAsia="en-GB"/>
        </w:rPr>
        <w:t>The meeting´s agenda was unanimously adopted without any amendments or objections.</w:t>
      </w:r>
    </w:p>
    <w:p w:rsidR="008C4356" w:rsidRPr="00F35E1B" w:rsidRDefault="008C4356" w:rsidP="002A5FC6">
      <w:pPr>
        <w:numPr>
          <w:ilvl w:val="0"/>
          <w:numId w:val="3"/>
        </w:numPr>
        <w:tabs>
          <w:tab w:val="num" w:pos="1440"/>
        </w:tabs>
        <w:spacing w:before="240" w:line="276" w:lineRule="auto"/>
        <w:ind w:left="426" w:hanging="284"/>
        <w:jc w:val="both"/>
        <w:rPr>
          <w:rFonts w:ascii="Arial Nova Light" w:eastAsia="Times New Roman" w:hAnsi="Arial Nova Light" w:cs="Arial"/>
          <w:lang w:eastAsia="en-GB"/>
        </w:rPr>
      </w:pPr>
      <w:r w:rsidRPr="00AB283E">
        <w:rPr>
          <w:rFonts w:ascii="Arial Nova Light" w:eastAsia="Times New Roman" w:hAnsi="Arial Nova Light" w:cs="Arial"/>
          <w:lang w:eastAsia="en-GB"/>
        </w:rPr>
        <w:t>The 8</w:t>
      </w:r>
      <w:r w:rsidR="00476F25">
        <w:rPr>
          <w:rFonts w:ascii="Arial Nova Light" w:eastAsia="Times New Roman" w:hAnsi="Arial Nova Light" w:cs="Arial"/>
          <w:lang w:eastAsia="en-GB"/>
        </w:rPr>
        <w:t>2</w:t>
      </w:r>
      <w:r w:rsidRPr="00AB283E">
        <w:rPr>
          <w:rFonts w:ascii="Arial Nova Light" w:eastAsia="Times New Roman" w:hAnsi="Arial Nova Light" w:cs="Arial"/>
          <w:lang w:eastAsia="en-GB"/>
        </w:rPr>
        <w:t xml:space="preserve">st meeting minutes were unanimously adopted. </w:t>
      </w:r>
      <w:r w:rsidRPr="00F35E1B">
        <w:rPr>
          <w:rFonts w:ascii="Arial Nova Light" w:eastAsia="Times New Roman" w:hAnsi="Arial Nova Light" w:cs="Arial"/>
          <w:lang w:eastAsia="en-GB"/>
        </w:rPr>
        <w:t xml:space="preserve"> </w:t>
      </w:r>
    </w:p>
    <w:p w:rsidR="00F35E1B" w:rsidRDefault="008C4356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rPr>
          <w:rFonts w:ascii="Arial Nova Light" w:eastAsia="Times New Roman" w:hAnsi="Arial Nova Light" w:cs="Arial"/>
          <w:b/>
          <w:bCs/>
          <w:lang w:eastAsia="en-GB"/>
        </w:rPr>
      </w:pPr>
      <w:r w:rsidRPr="00AB283E">
        <w:rPr>
          <w:rFonts w:ascii="Arial Nova Light" w:eastAsia="Times New Roman" w:hAnsi="Arial Nova Light" w:cs="Arial"/>
          <w:b/>
          <w:bCs/>
          <w:lang w:eastAsia="en-GB"/>
        </w:rPr>
        <w:t>Presentation on Jersey Advancements as the Host for the 46</w:t>
      </w:r>
      <w:r w:rsidRPr="00AB283E">
        <w:rPr>
          <w:rFonts w:ascii="Arial Nova Light" w:eastAsia="Times New Roman" w:hAnsi="Arial Nova Light" w:cs="Arial"/>
          <w:b/>
          <w:bCs/>
          <w:vertAlign w:val="superscript"/>
          <w:lang w:eastAsia="en-GB"/>
        </w:rPr>
        <w:t>th</w:t>
      </w:r>
      <w:r w:rsidRPr="00AB283E">
        <w:rPr>
          <w:rFonts w:ascii="Arial Nova Light" w:eastAsia="Times New Roman" w:hAnsi="Arial Nova Light" w:cs="Arial"/>
          <w:b/>
          <w:bCs/>
          <w:lang w:eastAsia="en-GB"/>
        </w:rPr>
        <w:t xml:space="preserve"> GPA 2024</w:t>
      </w:r>
    </w:p>
    <w:p w:rsidR="00C86A39" w:rsidRPr="00C86A39" w:rsidRDefault="002A3B22" w:rsidP="002A5FC6">
      <w:pPr>
        <w:pStyle w:val="Prrafodelista"/>
        <w:numPr>
          <w:ilvl w:val="1"/>
          <w:numId w:val="2"/>
        </w:numPr>
        <w:spacing w:before="240" w:after="0" w:line="276" w:lineRule="auto"/>
        <w:contextualSpacing w:val="0"/>
        <w:jc w:val="both"/>
        <w:rPr>
          <w:rFonts w:ascii="Arial Nova Light" w:eastAsia="Times New Roman" w:hAnsi="Arial Nova Light" w:cs="Arial"/>
          <w:b/>
          <w:bCs/>
          <w:lang w:val="en-US" w:eastAsia="en-GB"/>
        </w:rPr>
      </w:pPr>
      <w:r w:rsidRPr="00C86A39">
        <w:rPr>
          <w:rFonts w:ascii="Arial Nova Light" w:eastAsia="Times New Roman" w:hAnsi="Arial Nova Light" w:cs="Arial"/>
        </w:rPr>
        <w:t xml:space="preserve">Commissioner Paul Vane informed that the organization of the conference is already complete, only a few logistical matters are missing, and despite the difficulties everything is going according to plan. </w:t>
      </w:r>
    </w:p>
    <w:p w:rsidR="00C86A39" w:rsidRPr="00C86A39" w:rsidRDefault="002A3B22" w:rsidP="002A5FC6">
      <w:pPr>
        <w:pStyle w:val="Prrafodelista"/>
        <w:numPr>
          <w:ilvl w:val="1"/>
          <w:numId w:val="2"/>
        </w:numPr>
        <w:spacing w:before="240" w:after="0" w:line="276" w:lineRule="auto"/>
        <w:contextualSpacing w:val="0"/>
        <w:jc w:val="both"/>
        <w:rPr>
          <w:rFonts w:ascii="Arial Nova Light" w:eastAsia="Times New Roman" w:hAnsi="Arial Nova Light" w:cs="Arial"/>
          <w:b/>
          <w:bCs/>
          <w:lang w:val="en-US" w:eastAsia="en-GB"/>
        </w:rPr>
      </w:pPr>
      <w:r w:rsidRPr="00C86A39">
        <w:rPr>
          <w:rFonts w:ascii="Arial Nova Light" w:eastAsia="Times New Roman" w:hAnsi="Arial Nova Light" w:cs="Arial"/>
          <w:lang w:val="en-US"/>
        </w:rPr>
        <w:lastRenderedPageBreak/>
        <w:t xml:space="preserve">He also informed that </w:t>
      </w:r>
      <w:r w:rsidR="00C86A39" w:rsidRPr="00C86A39">
        <w:rPr>
          <w:rFonts w:ascii="Arial Nova Light" w:eastAsia="Times New Roman" w:hAnsi="Arial Nova Light" w:cs="Arial"/>
          <w:lang w:val="en-US"/>
        </w:rPr>
        <w:t>the</w:t>
      </w:r>
      <w:r w:rsidR="005213A2">
        <w:rPr>
          <w:rFonts w:ascii="Arial Nova Light" w:eastAsia="Times New Roman" w:hAnsi="Arial Nova Light" w:cs="Arial"/>
          <w:lang w:val="en-US"/>
        </w:rPr>
        <w:t xml:space="preserve"> members of the Committee</w:t>
      </w:r>
      <w:r w:rsidR="00C86A39" w:rsidRPr="00C86A39">
        <w:rPr>
          <w:rFonts w:ascii="Arial Nova Light" w:eastAsia="Times New Roman" w:hAnsi="Arial Nova Light" w:cs="Arial"/>
          <w:lang w:val="en-US"/>
        </w:rPr>
        <w:t xml:space="preserve"> should receive all the necessary information for the open session between today and tomorrow through an app</w:t>
      </w:r>
      <w:r w:rsidR="00C86A39">
        <w:rPr>
          <w:rFonts w:ascii="Arial Nova Light" w:eastAsia="Times New Roman" w:hAnsi="Arial Nova Light" w:cs="Arial"/>
          <w:lang w:val="en-US"/>
        </w:rPr>
        <w:t xml:space="preserve"> on the smartphone, which will allow to the </w:t>
      </w:r>
      <w:r w:rsidR="00C86A39" w:rsidRPr="00C86A39">
        <w:rPr>
          <w:rFonts w:ascii="Arial Nova Light" w:eastAsia="Times New Roman" w:hAnsi="Arial Nova Light" w:cs="Arial"/>
          <w:lang w:val="en-US"/>
        </w:rPr>
        <w:t>event attendees</w:t>
      </w:r>
      <w:r w:rsidR="00C86A39">
        <w:rPr>
          <w:rFonts w:ascii="Arial Nova Light" w:eastAsia="Times New Roman" w:hAnsi="Arial Nova Light" w:cs="Arial"/>
          <w:lang w:val="en-US"/>
        </w:rPr>
        <w:t xml:space="preserve"> to manage all the matters regarding the logistics of their attendance.</w:t>
      </w:r>
    </w:p>
    <w:p w:rsidR="00C86A39" w:rsidRPr="00DF4413" w:rsidRDefault="007D3ED5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>Commissioner</w:t>
      </w:r>
      <w:r w:rsidR="00AA33AF">
        <w:rPr>
          <w:rFonts w:ascii="Arial Nova Light" w:eastAsia="Times New Roman" w:hAnsi="Arial Nova Light" w:cs="Arial"/>
          <w:lang w:val="en-US" w:eastAsia="en-GB"/>
        </w:rPr>
        <w:t xml:space="preserve"> </w:t>
      </w:r>
      <w:proofErr w:type="spellStart"/>
      <w:r w:rsidR="00AA33AF" w:rsidRPr="00AB283E">
        <w:rPr>
          <w:rFonts w:ascii="Arial Nova Light" w:hAnsi="Arial Nova Light" w:cs="Arial"/>
          <w:color w:val="000000"/>
        </w:rPr>
        <w:t>Ventsislav</w:t>
      </w:r>
      <w:proofErr w:type="spellEnd"/>
      <w:r w:rsidR="00AA33AF" w:rsidRPr="00AB283E">
        <w:rPr>
          <w:rFonts w:ascii="Arial Nova Light" w:hAnsi="Arial Nova Light" w:cs="Arial"/>
          <w:color w:val="000000"/>
        </w:rPr>
        <w:t xml:space="preserve"> </w:t>
      </w:r>
      <w:proofErr w:type="spellStart"/>
      <w:r w:rsidR="00AA33AF" w:rsidRPr="00AB283E">
        <w:rPr>
          <w:rFonts w:ascii="Arial Nova Light" w:hAnsi="Arial Nova Light" w:cs="Arial"/>
          <w:color w:val="000000"/>
        </w:rPr>
        <w:t>Karadjov</w:t>
      </w:r>
      <w:proofErr w:type="spellEnd"/>
      <w:r w:rsidR="00C86A39" w:rsidRPr="00C86A39">
        <w:rPr>
          <w:rFonts w:ascii="Arial Nova Light" w:eastAsia="Times New Roman" w:hAnsi="Arial Nova Light" w:cs="Arial"/>
          <w:lang w:val="en-US" w:eastAsia="en-GB"/>
        </w:rPr>
        <w:t xml:space="preserve"> expressed</w:t>
      </w:r>
      <w:r w:rsidR="00AA33AF">
        <w:rPr>
          <w:rFonts w:ascii="Arial Nova Light" w:eastAsia="Times New Roman" w:hAnsi="Arial Nova Light" w:cs="Arial"/>
          <w:lang w:val="en-US" w:eastAsia="en-GB"/>
        </w:rPr>
        <w:t xml:space="preserve"> his</w:t>
      </w:r>
      <w:r w:rsidR="00C86A39" w:rsidRPr="00C86A39">
        <w:rPr>
          <w:rFonts w:ascii="Arial Nova Light" w:eastAsia="Times New Roman" w:hAnsi="Arial Nova Light" w:cs="Arial"/>
          <w:lang w:val="en-US" w:eastAsia="en-GB"/>
        </w:rPr>
        <w:t xml:space="preserve"> concern about </w:t>
      </w:r>
      <w:r w:rsidR="00AA33AF">
        <w:rPr>
          <w:rFonts w:ascii="Arial Nova Light" w:eastAsia="Times New Roman" w:hAnsi="Arial Nova Light" w:cs="Arial"/>
          <w:lang w:val="en-US" w:eastAsia="en-GB"/>
        </w:rPr>
        <w:t xml:space="preserve">Bulgaria’s difficulties relating to the exchange rate of </w:t>
      </w:r>
      <w:r w:rsidR="00AA33AF" w:rsidRPr="00AA33AF">
        <w:rPr>
          <w:rFonts w:ascii="Arial Nova Light" w:eastAsia="Times New Roman" w:hAnsi="Arial Nova Light" w:cs="Arial"/>
          <w:lang w:val="en-US" w:eastAsia="en-GB"/>
        </w:rPr>
        <w:t>conference registration fees</w:t>
      </w:r>
      <w:r w:rsidR="00AA33AF">
        <w:rPr>
          <w:rFonts w:ascii="Arial Nova Light" w:eastAsia="Times New Roman" w:hAnsi="Arial Nova Light" w:cs="Arial"/>
          <w:lang w:val="en-US" w:eastAsia="en-GB"/>
        </w:rPr>
        <w:t>, since Bulgaria can only pay in euros</w:t>
      </w:r>
      <w:r w:rsidR="00DF4413">
        <w:rPr>
          <w:rFonts w:ascii="Arial Nova Light" w:eastAsia="Times New Roman" w:hAnsi="Arial Nova Light" w:cs="Arial"/>
          <w:lang w:val="en-US" w:eastAsia="en-GB"/>
        </w:rPr>
        <w:t>. T</w:t>
      </w:r>
      <w:r w:rsidR="00DF4413" w:rsidRPr="00DF4413">
        <w:rPr>
          <w:rFonts w:ascii="Arial Nova Light" w:eastAsia="Times New Roman" w:hAnsi="Arial Nova Light" w:cs="Arial"/>
          <w:lang w:val="en-US" w:eastAsia="en-GB"/>
        </w:rPr>
        <w:t>he commissioner undertook to send the necessary information</w:t>
      </w:r>
      <w:r w:rsidR="00DF4413">
        <w:rPr>
          <w:rFonts w:ascii="Arial Nova Light" w:eastAsia="Times New Roman" w:hAnsi="Arial Nova Light" w:cs="Arial"/>
          <w:lang w:val="en-US" w:eastAsia="en-GB"/>
        </w:rPr>
        <w:t xml:space="preserve"> to solve this issue, for both </w:t>
      </w:r>
      <w:r>
        <w:rPr>
          <w:rFonts w:ascii="Arial Nova Light" w:eastAsia="Times New Roman" w:hAnsi="Arial Nova Light" w:cs="Arial"/>
          <w:lang w:val="en-US" w:eastAsia="en-GB"/>
        </w:rPr>
        <w:t>Commissioner</w:t>
      </w:r>
      <w:r w:rsidR="00DF4413">
        <w:rPr>
          <w:rFonts w:ascii="Arial Nova Light" w:eastAsia="Times New Roman" w:hAnsi="Arial Nova Light" w:cs="Arial"/>
          <w:lang w:val="en-US" w:eastAsia="en-GB"/>
        </w:rPr>
        <w:t xml:space="preserve"> </w:t>
      </w:r>
      <w:proofErr w:type="spellStart"/>
      <w:r w:rsidR="00DF4413" w:rsidRPr="00AB283E">
        <w:rPr>
          <w:rFonts w:ascii="Arial Nova Light" w:hAnsi="Arial Nova Light" w:cs="Arial"/>
          <w:color w:val="000000"/>
        </w:rPr>
        <w:t>Ventsislav</w:t>
      </w:r>
      <w:proofErr w:type="spellEnd"/>
      <w:r w:rsidR="00DF4413">
        <w:rPr>
          <w:rFonts w:ascii="Arial Nova Light" w:hAnsi="Arial Nova Light" w:cs="Arial"/>
          <w:color w:val="000000"/>
        </w:rPr>
        <w:t xml:space="preserve"> and Commissioner Josefina.</w:t>
      </w:r>
    </w:p>
    <w:p w:rsidR="00DF4413" w:rsidRPr="00C86A39" w:rsidRDefault="00DF4413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AB283E">
        <w:rPr>
          <w:rFonts w:ascii="Arial Nova Light" w:eastAsia="Times New Roman" w:hAnsi="Arial Nova Light" w:cs="Arial"/>
        </w:rPr>
        <w:t xml:space="preserve">Commissioner Paul </w:t>
      </w:r>
      <w:r>
        <w:rPr>
          <w:rFonts w:ascii="Arial Nova Light" w:eastAsia="Times New Roman" w:hAnsi="Arial Nova Light" w:cs="Arial"/>
        </w:rPr>
        <w:t xml:space="preserve">Vane </w:t>
      </w:r>
      <w:r w:rsidRPr="00AB283E">
        <w:rPr>
          <w:rFonts w:ascii="Arial Nova Light" w:eastAsia="Times New Roman" w:hAnsi="Arial Nova Light" w:cs="Arial"/>
        </w:rPr>
        <w:t>expressed</w:t>
      </w:r>
      <w:r>
        <w:rPr>
          <w:rFonts w:ascii="Arial Nova Light" w:eastAsia="Times New Roman" w:hAnsi="Arial Nova Light" w:cs="Arial"/>
        </w:rPr>
        <w:t xml:space="preserve"> hi</w:t>
      </w:r>
      <w:r w:rsidRPr="00DF4413">
        <w:rPr>
          <w:rFonts w:ascii="Arial Nova Light" w:eastAsia="Times New Roman" w:hAnsi="Arial Nova Light" w:cs="Arial"/>
        </w:rPr>
        <w:t>s enthusiasm to welcome all attendees to the upcoming conference.</w:t>
      </w:r>
    </w:p>
    <w:p w:rsidR="008D4C4A" w:rsidRPr="00DF4413" w:rsidRDefault="005213A2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rPr>
          <w:rFonts w:ascii="Arial Nova Light" w:eastAsia="Times New Roman" w:hAnsi="Arial Nova Light" w:cs="Arial"/>
          <w:b/>
          <w:bCs/>
          <w:lang w:val="en-US" w:eastAsia="en-GB"/>
        </w:rPr>
      </w:pPr>
      <w:r w:rsidRPr="00AB283E">
        <w:rPr>
          <w:rFonts w:ascii="Arial Nova Light" w:eastAsia="Times New Roman" w:hAnsi="Arial Nova Light" w:cs="Arial"/>
          <w:b/>
          <w:bCs/>
          <w:lang w:eastAsia="en-GB"/>
        </w:rPr>
        <w:t>Presentation of the 46th GPA Closed Session Agenda</w:t>
      </w:r>
    </w:p>
    <w:p w:rsidR="009C414A" w:rsidRPr="009C414A" w:rsidRDefault="00DF4413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DF4413"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r w:rsidRPr="00AB283E">
        <w:rPr>
          <w:rFonts w:ascii="Arial Nova Light" w:hAnsi="Arial Nova Light" w:cs="Arial"/>
          <w:color w:val="000000"/>
        </w:rPr>
        <w:t>Josefina Román Vergara</w:t>
      </w:r>
      <w:r>
        <w:rPr>
          <w:rFonts w:ascii="Arial Nova Light" w:hAnsi="Arial Nova Light" w:cs="Arial"/>
          <w:color w:val="000000"/>
        </w:rPr>
        <w:t xml:space="preserve"> </w:t>
      </w:r>
      <w:r w:rsidRPr="00DF4413">
        <w:rPr>
          <w:rFonts w:ascii="Arial Nova Light" w:hAnsi="Arial Nova Light" w:cs="Arial"/>
          <w:color w:val="000000"/>
        </w:rPr>
        <w:t xml:space="preserve">highlighted new topics and sessions, including a keynote by </w:t>
      </w:r>
      <w:proofErr w:type="spellStart"/>
      <w:r w:rsidRPr="00DF4413">
        <w:rPr>
          <w:rFonts w:ascii="Arial Nova Light" w:hAnsi="Arial Nova Light" w:cs="Arial"/>
          <w:color w:val="000000"/>
        </w:rPr>
        <w:t>Boyana</w:t>
      </w:r>
      <w:proofErr w:type="spellEnd"/>
      <w:r w:rsidRPr="00DF4413">
        <w:rPr>
          <w:rFonts w:ascii="Arial Nova Light" w:hAnsi="Arial Nova Light" w:cs="Arial"/>
          <w:color w:val="000000"/>
        </w:rPr>
        <w:t xml:space="preserve"> </w:t>
      </w:r>
      <w:proofErr w:type="spellStart"/>
      <w:r w:rsidRPr="00DF4413">
        <w:rPr>
          <w:rFonts w:ascii="Arial Nova Light" w:hAnsi="Arial Nova Light" w:cs="Arial"/>
          <w:color w:val="000000"/>
        </w:rPr>
        <w:t>Bellami</w:t>
      </w:r>
      <w:proofErr w:type="spellEnd"/>
      <w:r w:rsidRPr="00DF4413">
        <w:rPr>
          <w:rFonts w:ascii="Arial Nova Light" w:hAnsi="Arial Nova Light" w:cs="Arial"/>
          <w:color w:val="000000"/>
        </w:rPr>
        <w:t xml:space="preserve"> on AI and bias in vulnerable groups, </w:t>
      </w:r>
      <w:r w:rsidR="005F0E55">
        <w:rPr>
          <w:rFonts w:ascii="Arial Nova Light" w:hAnsi="Arial Nova Light" w:cs="Arial"/>
          <w:color w:val="000000"/>
        </w:rPr>
        <w:t>as well as</w:t>
      </w:r>
      <w:r w:rsidRPr="00DF4413">
        <w:rPr>
          <w:rFonts w:ascii="Arial Nova Light" w:hAnsi="Arial Nova Light" w:cs="Arial"/>
          <w:color w:val="000000"/>
        </w:rPr>
        <w:t xml:space="preserve"> a panel on the metaverse and minors.</w:t>
      </w:r>
      <w:r w:rsidR="005F0E55">
        <w:rPr>
          <w:rFonts w:ascii="Arial Nova Light" w:hAnsi="Arial Nova Light" w:cs="Arial"/>
          <w:color w:val="000000"/>
        </w:rPr>
        <w:t xml:space="preserve"> She also announced three </w:t>
      </w:r>
      <w:r w:rsidR="005F0E55" w:rsidRPr="005F0E55">
        <w:rPr>
          <w:rFonts w:ascii="Arial Nova Light" w:hAnsi="Arial Nova Light" w:cs="Arial"/>
          <w:color w:val="000000"/>
        </w:rPr>
        <w:t>skill-building workshops</w:t>
      </w:r>
      <w:r w:rsidR="005F0E55">
        <w:rPr>
          <w:rFonts w:ascii="Arial Nova Light" w:hAnsi="Arial Nova Light" w:cs="Arial"/>
          <w:color w:val="000000"/>
        </w:rPr>
        <w:t xml:space="preserve"> f</w:t>
      </w:r>
      <w:r w:rsidR="005F0E55" w:rsidRPr="005F0E55">
        <w:rPr>
          <w:rFonts w:ascii="Arial Nova Light" w:hAnsi="Arial Nova Light" w:cs="Arial"/>
          <w:color w:val="000000"/>
        </w:rPr>
        <w:t>ocusing on innovative sandboxes, neuro-rights regulation and cybersecurity.</w:t>
      </w:r>
      <w:r w:rsidR="005F0E55" w:rsidRPr="005F0E55">
        <w:t xml:space="preserve"> </w:t>
      </w:r>
    </w:p>
    <w:p w:rsidR="00DF4413" w:rsidRPr="00DF4413" w:rsidRDefault="005F0E55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t>T</w:t>
      </w:r>
      <w:r w:rsidRPr="005F0E55">
        <w:rPr>
          <w:rFonts w:ascii="Arial Nova Light" w:hAnsi="Arial Nova Light" w:cs="Arial"/>
          <w:color w:val="000000"/>
        </w:rPr>
        <w:t xml:space="preserve">he second day of activities will include a panel on cross-border payments and a discussion on </w:t>
      </w:r>
      <w:r w:rsidR="007D3ED5">
        <w:rPr>
          <w:rFonts w:ascii="Arial Nova Light" w:hAnsi="Arial Nova Light" w:cs="Arial"/>
          <w:color w:val="000000"/>
        </w:rPr>
        <w:t>L</w:t>
      </w:r>
      <w:r w:rsidRPr="005F0E55">
        <w:rPr>
          <w:rFonts w:ascii="Arial Nova Light" w:hAnsi="Arial Nova Light" w:cs="Arial"/>
          <w:color w:val="000000"/>
        </w:rPr>
        <w:t xml:space="preserve">ong </w:t>
      </w:r>
      <w:r w:rsidR="007D3ED5">
        <w:rPr>
          <w:rFonts w:ascii="Arial Nova Light" w:hAnsi="Arial Nova Light" w:cs="Arial"/>
          <w:color w:val="000000"/>
        </w:rPr>
        <w:t>L</w:t>
      </w:r>
      <w:r w:rsidRPr="005F0E55">
        <w:rPr>
          <w:rFonts w:ascii="Arial Nova Light" w:hAnsi="Arial Nova Light" w:cs="Arial"/>
          <w:color w:val="000000"/>
        </w:rPr>
        <w:t xml:space="preserve">anguage </w:t>
      </w:r>
      <w:r w:rsidR="007D3ED5">
        <w:rPr>
          <w:rFonts w:ascii="Arial Nova Light" w:hAnsi="Arial Nova Light" w:cs="Arial"/>
          <w:color w:val="000000"/>
        </w:rPr>
        <w:t>M</w:t>
      </w:r>
      <w:r w:rsidRPr="005F0E55">
        <w:rPr>
          <w:rFonts w:ascii="Arial Nova Light" w:hAnsi="Arial Nova Light" w:cs="Arial"/>
          <w:color w:val="000000"/>
        </w:rPr>
        <w:t>odels</w:t>
      </w:r>
      <w:r w:rsidR="007D3ED5">
        <w:rPr>
          <w:rFonts w:ascii="Arial Nova Light" w:hAnsi="Arial Nova Light" w:cs="Arial"/>
          <w:color w:val="000000"/>
        </w:rPr>
        <w:t xml:space="preserve"> (LLM)</w:t>
      </w:r>
      <w:r w:rsidRPr="005F0E55">
        <w:rPr>
          <w:rFonts w:ascii="Arial Nova Light" w:hAnsi="Arial Nova Light" w:cs="Arial"/>
          <w:color w:val="000000"/>
        </w:rPr>
        <w:t xml:space="preserve"> and their impact on privacy</w:t>
      </w:r>
      <w:r>
        <w:rPr>
          <w:rFonts w:ascii="Arial Nova Light" w:hAnsi="Arial Nova Light" w:cs="Arial"/>
          <w:color w:val="000000"/>
        </w:rPr>
        <w:t>, these are topics that have not been discussed in previous years.</w:t>
      </w:r>
    </w:p>
    <w:p w:rsidR="005F0E55" w:rsidRPr="005F0E55" w:rsidRDefault="005F0E55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>It</w:t>
      </w:r>
      <w:r w:rsidRPr="005F0E55">
        <w:rPr>
          <w:rFonts w:ascii="Arial Nova Light" w:eastAsia="Times New Roman" w:hAnsi="Arial Nova Light" w:cs="Arial"/>
          <w:lang w:val="en-US" w:eastAsia="en-GB"/>
        </w:rPr>
        <w:t xml:space="preserve"> was agreed to send a more detailed and updated </w:t>
      </w:r>
      <w:r w:rsidR="009C414A" w:rsidRPr="009C414A">
        <w:rPr>
          <w:rFonts w:ascii="Arial Nova Light" w:eastAsia="Times New Roman" w:hAnsi="Arial Nova Light" w:cs="Arial"/>
          <w:lang w:val="en-US" w:eastAsia="en-GB"/>
        </w:rPr>
        <w:t xml:space="preserve">draft </w:t>
      </w:r>
      <w:r w:rsidRPr="005F0E55">
        <w:rPr>
          <w:rFonts w:ascii="Arial Nova Light" w:eastAsia="Times New Roman" w:hAnsi="Arial Nova Light" w:cs="Arial"/>
          <w:lang w:val="en-US" w:eastAsia="en-GB"/>
        </w:rPr>
        <w:t xml:space="preserve">agenda to all executive committee members at the request </w:t>
      </w:r>
      <w:r w:rsidR="00787360">
        <w:rPr>
          <w:rFonts w:ascii="Arial Nova Light" w:eastAsia="Times New Roman" w:hAnsi="Arial Nova Light" w:cs="Arial"/>
          <w:lang w:val="en-US" w:eastAsia="en-GB"/>
        </w:rPr>
        <w:t xml:space="preserve">of </w:t>
      </w:r>
      <w:r w:rsidR="009C414A" w:rsidRPr="00AB283E">
        <w:rPr>
          <w:rFonts w:ascii="Arial Nova Light" w:hAnsi="Arial Nova Light" w:cs="Arial"/>
          <w:color w:val="000000"/>
        </w:rPr>
        <w:t xml:space="preserve">Stefan </w:t>
      </w:r>
      <w:proofErr w:type="spellStart"/>
      <w:r w:rsidR="009C414A" w:rsidRPr="00AB283E">
        <w:rPr>
          <w:rFonts w:ascii="Arial Nova Light" w:hAnsi="Arial Nova Light" w:cs="Arial"/>
          <w:color w:val="000000"/>
        </w:rPr>
        <w:t>Niederer</w:t>
      </w:r>
      <w:proofErr w:type="spellEnd"/>
      <w:r w:rsidR="00787360">
        <w:rPr>
          <w:rFonts w:ascii="Arial Nova Light" w:hAnsi="Arial Nova Light" w:cs="Arial"/>
          <w:color w:val="000000"/>
        </w:rPr>
        <w:t xml:space="preserve"> from the </w:t>
      </w:r>
      <w:proofErr w:type="spellStart"/>
      <w:r w:rsidR="00787360">
        <w:rPr>
          <w:rFonts w:ascii="Arial Nova Light" w:hAnsi="Arial Nova Light" w:cs="Arial"/>
          <w:color w:val="000000"/>
        </w:rPr>
        <w:t>BfDI</w:t>
      </w:r>
      <w:proofErr w:type="spellEnd"/>
      <w:r w:rsidR="00787360">
        <w:rPr>
          <w:rFonts w:ascii="Arial Nova Light" w:hAnsi="Arial Nova Light" w:cs="Arial"/>
          <w:color w:val="000000"/>
        </w:rPr>
        <w:t xml:space="preserve">. </w:t>
      </w:r>
    </w:p>
    <w:p w:rsidR="00C330CB" w:rsidRPr="009C414A" w:rsidRDefault="009C414A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b/>
          <w:bCs/>
          <w:lang w:val="es-MX" w:eastAsia="en-GB"/>
        </w:rPr>
      </w:pPr>
      <w:r w:rsidRPr="009C414A">
        <w:rPr>
          <w:rFonts w:ascii="Arial Nova Light" w:eastAsia="Times New Roman" w:hAnsi="Arial Nova Light" w:cs="Arial"/>
          <w:b/>
          <w:bCs/>
          <w:lang w:val="es-MX" w:eastAsia="en-GB"/>
        </w:rPr>
        <w:t>Elections Executive Committee.</w:t>
      </w:r>
    </w:p>
    <w:p w:rsidR="009C414A" w:rsidRPr="009C414A" w:rsidRDefault="009C414A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9C414A"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r w:rsidRPr="009C414A">
        <w:rPr>
          <w:rFonts w:ascii="Arial Nova Light" w:hAnsi="Arial Nova Light" w:cs="Arial"/>
          <w:color w:val="000000"/>
          <w:lang w:val="en-US"/>
        </w:rPr>
        <w:t>Josefina Román Vergara presented</w:t>
      </w:r>
      <w:r w:rsidR="00C330CB" w:rsidRPr="009C414A">
        <w:rPr>
          <w:rFonts w:ascii="Arial Nova Light" w:eastAsia="Times New Roman" w:hAnsi="Arial Nova Light" w:cs="Arial"/>
          <w:lang w:val="en-US" w:eastAsia="en-GB"/>
        </w:rPr>
        <w:t xml:space="preserve"> </w:t>
      </w:r>
      <w:r w:rsidRPr="009C414A">
        <w:rPr>
          <w:rFonts w:ascii="Arial Nova Light" w:eastAsia="Times New Roman" w:hAnsi="Arial Nova Light" w:cs="Arial"/>
          <w:lang w:val="en-US" w:eastAsia="en-GB"/>
        </w:rPr>
        <w:t xml:space="preserve">the new committee member, the </w:t>
      </w:r>
      <w:r w:rsidR="00507EC3">
        <w:rPr>
          <w:rFonts w:ascii="Arial Nova Light" w:eastAsia="Times New Roman" w:hAnsi="Arial Nova Light" w:cs="Arial"/>
          <w:lang w:val="en-US" w:eastAsia="en-GB"/>
        </w:rPr>
        <w:t>Regulator Information</w:t>
      </w:r>
      <w:r w:rsidRPr="009C414A">
        <w:rPr>
          <w:rFonts w:ascii="Arial Nova Light" w:eastAsia="Times New Roman" w:hAnsi="Arial Nova Light" w:cs="Arial"/>
          <w:lang w:val="en-US" w:eastAsia="en-GB"/>
        </w:rPr>
        <w:t xml:space="preserve"> of </w:t>
      </w:r>
      <w:r w:rsidR="00507EC3" w:rsidRPr="009C414A">
        <w:rPr>
          <w:rFonts w:ascii="Arial Nova Light" w:eastAsia="Times New Roman" w:hAnsi="Arial Nova Light" w:cs="Arial"/>
          <w:lang w:val="en-US" w:eastAsia="en-GB"/>
        </w:rPr>
        <w:t>South</w:t>
      </w:r>
      <w:r w:rsidRPr="009C414A">
        <w:rPr>
          <w:rFonts w:ascii="Arial Nova Light" w:eastAsia="Times New Roman" w:hAnsi="Arial Nova Light" w:cs="Arial"/>
          <w:lang w:val="en-US" w:eastAsia="en-GB"/>
        </w:rPr>
        <w:t xml:space="preserve"> Africa</w:t>
      </w:r>
      <w:r>
        <w:rPr>
          <w:rFonts w:ascii="Arial Nova Light" w:eastAsia="Times New Roman" w:hAnsi="Arial Nova Light" w:cs="Arial"/>
          <w:lang w:val="en-US" w:eastAsia="en-GB"/>
        </w:rPr>
        <w:t>, who will take the position from October 2024 to October 2026.</w:t>
      </w:r>
    </w:p>
    <w:p w:rsidR="009C414A" w:rsidRPr="00476F25" w:rsidRDefault="009C414A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9C414A">
        <w:rPr>
          <w:rFonts w:ascii="Arial Nova Light" w:eastAsia="Times New Roman" w:hAnsi="Arial Nova Light" w:cs="Arial"/>
          <w:lang w:val="en-US" w:eastAsia="en-GB"/>
        </w:rPr>
        <w:t xml:space="preserve">Subsequently she mentioned a list of all candidates and their respective </w:t>
      </w:r>
      <w:r w:rsidR="005213A2" w:rsidRPr="009C414A">
        <w:rPr>
          <w:rFonts w:ascii="Arial Nova Light" w:eastAsia="Times New Roman" w:hAnsi="Arial Nova Light" w:cs="Arial"/>
          <w:lang w:val="en-US" w:eastAsia="en-GB"/>
        </w:rPr>
        <w:t>number</w:t>
      </w:r>
      <w:r w:rsidRPr="009C414A">
        <w:rPr>
          <w:rFonts w:ascii="Arial Nova Light" w:eastAsia="Times New Roman" w:hAnsi="Arial Nova Light" w:cs="Arial"/>
          <w:lang w:val="en-US" w:eastAsia="en-GB"/>
        </w:rPr>
        <w:t xml:space="preserve"> of votes, thanking them for their participation</w:t>
      </w:r>
      <w:r>
        <w:rPr>
          <w:rFonts w:ascii="Arial Nova Light" w:eastAsia="Times New Roman" w:hAnsi="Arial Nova Light" w:cs="Arial"/>
          <w:lang w:val="en-US" w:eastAsia="en-GB"/>
        </w:rPr>
        <w:t>.</w:t>
      </w:r>
    </w:p>
    <w:p w:rsidR="005213A2" w:rsidRPr="005213A2" w:rsidRDefault="005213A2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 xml:space="preserve">There were no </w:t>
      </w:r>
      <w:r w:rsidRPr="00AB283E">
        <w:rPr>
          <w:rFonts w:ascii="Arial Nova Light" w:eastAsia="Times New Roman" w:hAnsi="Arial Nova Light" w:cs="Arial"/>
          <w:lang w:eastAsia="en-GB"/>
        </w:rPr>
        <w:t>amendments or objections</w:t>
      </w:r>
      <w:r>
        <w:rPr>
          <w:rFonts w:ascii="Arial Nova Light" w:eastAsia="Times New Roman" w:hAnsi="Arial Nova Light" w:cs="Arial"/>
          <w:lang w:eastAsia="en-GB"/>
        </w:rPr>
        <w:t xml:space="preserve"> and Commissioner Vergara took the opportunity to bid farewell </w:t>
      </w:r>
      <w:r w:rsidR="0003178C">
        <w:rPr>
          <w:rFonts w:ascii="Arial Nova Light" w:eastAsia="Times New Roman" w:hAnsi="Arial Nova Light" w:cs="Arial"/>
          <w:lang w:eastAsia="en-GB"/>
        </w:rPr>
        <w:t xml:space="preserve">German authority </w:t>
      </w:r>
      <w:r>
        <w:rPr>
          <w:rFonts w:ascii="Arial Nova Light" w:eastAsia="Times New Roman" w:hAnsi="Arial Nova Light" w:cs="Arial"/>
          <w:lang w:eastAsia="en-GB"/>
        </w:rPr>
        <w:t xml:space="preserve">and thank them for their services to the Executive Committee. </w:t>
      </w:r>
    </w:p>
    <w:p w:rsidR="00C330CB" w:rsidRPr="005213A2" w:rsidRDefault="005213A2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b/>
          <w:bCs/>
          <w:lang w:eastAsia="en-GB"/>
        </w:rPr>
        <w:t>New members and observers’ recommendation.</w:t>
      </w:r>
    </w:p>
    <w:p w:rsidR="00BC0DE5" w:rsidRPr="00BC0DE5" w:rsidRDefault="0003178C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>D</w:t>
      </w:r>
      <w:r w:rsidRPr="0003178C">
        <w:rPr>
          <w:rFonts w:ascii="Arial Nova Light" w:eastAsia="Times New Roman" w:hAnsi="Arial Nova Light" w:cs="Arial"/>
          <w:lang w:val="en-US" w:eastAsia="en-GB"/>
        </w:rPr>
        <w:t>ue to the fact that there were no objections on the list of new members</w:t>
      </w:r>
      <w:r>
        <w:rPr>
          <w:rFonts w:ascii="Arial Nova Light" w:eastAsia="Times New Roman" w:hAnsi="Arial Nova Light" w:cs="Arial"/>
          <w:lang w:val="en-US" w:eastAsia="en-GB"/>
        </w:rPr>
        <w:t xml:space="preserve"> and </w:t>
      </w:r>
      <w:r w:rsidR="00BC0DE5">
        <w:rPr>
          <w:rFonts w:ascii="Arial Nova Light" w:eastAsia="Times New Roman" w:hAnsi="Arial Nova Light" w:cs="Arial"/>
          <w:lang w:val="en-US" w:eastAsia="en-GB"/>
        </w:rPr>
        <w:t>observers’</w:t>
      </w:r>
      <w:r>
        <w:rPr>
          <w:rFonts w:ascii="Arial Nova Light" w:eastAsia="Times New Roman" w:hAnsi="Arial Nova Light" w:cs="Arial"/>
          <w:lang w:val="en-US" w:eastAsia="en-GB"/>
        </w:rPr>
        <w:t xml:space="preserve"> recommendations, </w:t>
      </w:r>
      <w:r w:rsidRPr="009C414A"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r w:rsidRPr="009C414A">
        <w:rPr>
          <w:rFonts w:ascii="Arial Nova Light" w:hAnsi="Arial Nova Light" w:cs="Arial"/>
          <w:color w:val="000000"/>
          <w:lang w:val="en-US"/>
        </w:rPr>
        <w:t>Josefina</w:t>
      </w:r>
      <w:r>
        <w:rPr>
          <w:rFonts w:ascii="Arial Nova Light" w:hAnsi="Arial Nova Light" w:cs="Arial"/>
          <w:color w:val="000000"/>
          <w:lang w:val="en-US"/>
        </w:rPr>
        <w:t xml:space="preserve"> </w:t>
      </w:r>
      <w:r w:rsidRPr="0003178C">
        <w:rPr>
          <w:rFonts w:ascii="Arial Nova Light" w:hAnsi="Arial Nova Light" w:cs="Arial"/>
          <w:color w:val="000000"/>
          <w:lang w:val="en-US"/>
        </w:rPr>
        <w:t>listed the approved candidates</w:t>
      </w:r>
      <w:r>
        <w:rPr>
          <w:rFonts w:ascii="Arial Nova Light" w:hAnsi="Arial Nova Light" w:cs="Arial"/>
          <w:color w:val="000000"/>
          <w:lang w:val="en-US"/>
        </w:rPr>
        <w:t xml:space="preserve"> for new </w:t>
      </w:r>
      <w:r w:rsidR="00BC0DE5">
        <w:rPr>
          <w:rFonts w:ascii="Arial Nova Light" w:hAnsi="Arial Nova Light" w:cs="Arial"/>
          <w:color w:val="000000"/>
          <w:lang w:val="en-US"/>
        </w:rPr>
        <w:t>memberships</w:t>
      </w:r>
      <w:r>
        <w:rPr>
          <w:rFonts w:ascii="Arial Nova Light" w:hAnsi="Arial Nova Light" w:cs="Arial"/>
          <w:color w:val="000000"/>
          <w:lang w:val="en-US"/>
        </w:rPr>
        <w:t xml:space="preserve">, including: 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lastRenderedPageBreak/>
        <w:t xml:space="preserve">1. The International Financial Center in Astana, Kazakhstan. 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 xml:space="preserve">2. The Mauritanian Personal Data Protection Authority 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 xml:space="preserve">3. The Institute of Transparency and Access to Information of the State of Quintana Roo, Mexico. 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 xml:space="preserve">4. The Institute of Transparency and Access to Information of the State of Tamaulipas, Mexico. 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 xml:space="preserve">5. The Qatar National Cybersecurity Agency. 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>6. The Zimbabwe Postal and Telecommunications Regulatory Authority.</w:t>
      </w:r>
    </w:p>
    <w:p w:rsid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 xml:space="preserve">7. The Data Protection Office of the Qatar Financial Centre, and </w:t>
      </w:r>
    </w:p>
    <w:p w:rsidR="00BC0DE5" w:rsidRPr="00BC0DE5" w:rsidRDefault="00BC0DE5" w:rsidP="00BC0DE5">
      <w:pPr>
        <w:spacing w:before="240" w:line="276" w:lineRule="auto"/>
        <w:ind w:left="170"/>
        <w:jc w:val="both"/>
        <w:rPr>
          <w:rFonts w:ascii="Arial Nova Light" w:eastAsia="Times New Roman" w:hAnsi="Arial Nova Light" w:cs="Arial"/>
          <w:lang w:val="en-US" w:eastAsia="en-GB"/>
        </w:rPr>
      </w:pPr>
      <w:r w:rsidRPr="00BC0DE5">
        <w:rPr>
          <w:rFonts w:ascii="Arial Nova Light" w:eastAsia="Times New Roman" w:hAnsi="Arial Nova Light" w:cs="Arial"/>
          <w:lang w:val="en-US" w:eastAsia="en-GB"/>
        </w:rPr>
        <w:t>8. The Uganda Personal Data Protection Office.</w:t>
      </w:r>
    </w:p>
    <w:p w:rsidR="0003178C" w:rsidRPr="0003178C" w:rsidRDefault="0003178C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hAnsi="Arial Nova Light" w:cs="Arial"/>
          <w:color w:val="000000"/>
          <w:lang w:val="en-US"/>
        </w:rPr>
        <w:t xml:space="preserve">It was also announced the </w:t>
      </w:r>
      <w:r w:rsidR="00BC0DE5">
        <w:rPr>
          <w:rFonts w:ascii="Arial Nova Light" w:hAnsi="Arial Nova Light" w:cs="Arial"/>
          <w:color w:val="000000"/>
          <w:lang w:val="en-US"/>
        </w:rPr>
        <w:t xml:space="preserve">incorporation of </w:t>
      </w:r>
      <w:r>
        <w:rPr>
          <w:rFonts w:ascii="Arial Nova Light" w:hAnsi="Arial Nova Light" w:cs="Arial"/>
          <w:color w:val="000000"/>
          <w:lang w:val="en-US"/>
        </w:rPr>
        <w:t xml:space="preserve">new observers and </w:t>
      </w:r>
      <w:r w:rsidRPr="0003178C">
        <w:rPr>
          <w:rFonts w:ascii="Arial Nova Light" w:hAnsi="Arial Nova Light" w:cs="Arial"/>
          <w:color w:val="000000"/>
          <w:lang w:val="en-US"/>
        </w:rPr>
        <w:t>those who renewed their observer status</w:t>
      </w:r>
      <w:r w:rsidR="006B0910">
        <w:rPr>
          <w:rFonts w:ascii="Arial Nova Light" w:hAnsi="Arial Nova Light" w:cs="Arial"/>
          <w:color w:val="000000"/>
          <w:lang w:val="en-US"/>
        </w:rPr>
        <w:t xml:space="preserve">. </w:t>
      </w:r>
      <w:r>
        <w:rPr>
          <w:rFonts w:ascii="Arial Nova Light" w:hAnsi="Arial Nova Light" w:cs="Arial"/>
          <w:color w:val="000000"/>
          <w:lang w:val="en-US"/>
        </w:rPr>
        <w:t xml:space="preserve"> </w:t>
      </w:r>
    </w:p>
    <w:p w:rsidR="007C302B" w:rsidRPr="008626DE" w:rsidRDefault="0003178C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proofErr w:type="spellStart"/>
      <w:r w:rsidRPr="00AB283E">
        <w:rPr>
          <w:rFonts w:ascii="Arial Nova Light" w:hAnsi="Arial Nova Light" w:cs="Arial"/>
        </w:rPr>
        <w:t>Haksoo</w:t>
      </w:r>
      <w:proofErr w:type="spellEnd"/>
      <w:r w:rsidRPr="00AB283E">
        <w:rPr>
          <w:rFonts w:ascii="Arial Nova Light" w:hAnsi="Arial Nova Light" w:cs="Arial"/>
        </w:rPr>
        <w:t xml:space="preserve"> Ko</w:t>
      </w:r>
      <w:r>
        <w:rPr>
          <w:rFonts w:ascii="Arial Nova Light" w:hAnsi="Arial Nova Light" w:cs="Arial"/>
        </w:rPr>
        <w:t xml:space="preserve"> expressed his concern about </w:t>
      </w:r>
      <w:r w:rsidR="008626DE">
        <w:rPr>
          <w:rFonts w:ascii="Arial Nova Light" w:hAnsi="Arial Nova Light" w:cs="Arial"/>
        </w:rPr>
        <w:t xml:space="preserve">the </w:t>
      </w:r>
      <w:r w:rsidR="008626DE" w:rsidRPr="008626DE">
        <w:rPr>
          <w:rFonts w:ascii="Arial Nova Light" w:hAnsi="Arial Nova Light" w:cs="Arial"/>
        </w:rPr>
        <w:t>subjectivity in the evaluation process</w:t>
      </w:r>
      <w:r w:rsidR="008626DE">
        <w:rPr>
          <w:rFonts w:ascii="Arial Nova Light" w:hAnsi="Arial Nova Light" w:cs="Arial"/>
        </w:rPr>
        <w:t xml:space="preserve">, </w:t>
      </w:r>
      <w:r w:rsidR="008626DE" w:rsidRPr="008626DE">
        <w:rPr>
          <w:rFonts w:ascii="Arial Nova Light" w:hAnsi="Arial Nova Light" w:cs="Arial"/>
        </w:rPr>
        <w:t>for which it was agreed to work together with</w:t>
      </w:r>
      <w:r w:rsidR="008626DE">
        <w:rPr>
          <w:rFonts w:ascii="Arial Nova Light" w:hAnsi="Arial Nova Light" w:cs="Arial"/>
        </w:rPr>
        <w:t xml:space="preserve"> the A</w:t>
      </w:r>
      <w:r w:rsidR="008626DE" w:rsidRPr="008626DE">
        <w:rPr>
          <w:rFonts w:ascii="Arial Nova Light" w:hAnsi="Arial Nova Light" w:cs="Arial"/>
        </w:rPr>
        <w:t xml:space="preserve">ccreditation </w:t>
      </w:r>
      <w:r w:rsidR="008626DE">
        <w:rPr>
          <w:rFonts w:ascii="Arial Nova Light" w:hAnsi="Arial Nova Light" w:cs="Arial"/>
        </w:rPr>
        <w:t>S</w:t>
      </w:r>
      <w:r w:rsidR="008626DE" w:rsidRPr="008626DE">
        <w:rPr>
          <w:rFonts w:ascii="Arial Nova Light" w:hAnsi="Arial Nova Light" w:cs="Arial"/>
        </w:rPr>
        <w:t>ub-committee</w:t>
      </w:r>
      <w:r w:rsidR="008626DE">
        <w:rPr>
          <w:rFonts w:ascii="Arial Nova Light" w:hAnsi="Arial Nova Light" w:cs="Arial"/>
        </w:rPr>
        <w:t xml:space="preserve"> to implement a criteria system to </w:t>
      </w:r>
      <w:r w:rsidR="008626DE" w:rsidRPr="008626DE">
        <w:rPr>
          <w:rFonts w:ascii="Arial Nova Light" w:hAnsi="Arial Nova Light" w:cs="Arial"/>
        </w:rPr>
        <w:t>be more accurate in the selection process of members and observers</w:t>
      </w:r>
      <w:r w:rsidR="008626DE">
        <w:rPr>
          <w:rFonts w:ascii="Arial Nova Light" w:hAnsi="Arial Nova Light" w:cs="Arial"/>
        </w:rPr>
        <w:t xml:space="preserve">, and this will be presented to the next </w:t>
      </w:r>
      <w:r w:rsidR="008626DE" w:rsidRPr="008626DE">
        <w:rPr>
          <w:rFonts w:ascii="Arial Nova Light" w:hAnsi="Arial Nova Light" w:cs="Arial"/>
        </w:rPr>
        <w:t>Executive Committee</w:t>
      </w:r>
    </w:p>
    <w:p w:rsidR="008626DE" w:rsidRPr="008626DE" w:rsidRDefault="008626DE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b/>
          <w:bCs/>
          <w:lang w:val="en-US" w:eastAsia="en-GB"/>
        </w:rPr>
      </w:pPr>
      <w:r w:rsidRPr="008626DE">
        <w:rPr>
          <w:rFonts w:ascii="Arial Nova Light" w:eastAsia="Times New Roman" w:hAnsi="Arial Nova Light" w:cs="Arial"/>
          <w:b/>
          <w:bCs/>
          <w:lang w:val="en-US" w:eastAsia="en-GB"/>
        </w:rPr>
        <w:t xml:space="preserve">Reference </w:t>
      </w:r>
      <w:r w:rsidR="00811D05">
        <w:rPr>
          <w:rFonts w:ascii="Arial Nova Light" w:eastAsia="Times New Roman" w:hAnsi="Arial Nova Light" w:cs="Arial"/>
          <w:b/>
          <w:bCs/>
          <w:lang w:val="en-US" w:eastAsia="en-GB"/>
        </w:rPr>
        <w:t>P</w:t>
      </w:r>
      <w:r w:rsidRPr="008626DE">
        <w:rPr>
          <w:rFonts w:ascii="Arial Nova Light" w:eastAsia="Times New Roman" w:hAnsi="Arial Nova Light" w:cs="Arial"/>
          <w:b/>
          <w:bCs/>
          <w:lang w:val="en-US" w:eastAsia="en-GB"/>
        </w:rPr>
        <w:t>anel an</w:t>
      </w:r>
      <w:r>
        <w:rPr>
          <w:rFonts w:ascii="Arial Nova Light" w:eastAsia="Times New Roman" w:hAnsi="Arial Nova Light" w:cs="Arial"/>
          <w:b/>
          <w:bCs/>
          <w:lang w:val="en-US" w:eastAsia="en-GB"/>
        </w:rPr>
        <w:t>d</w:t>
      </w:r>
      <w:r w:rsidRPr="008626DE">
        <w:rPr>
          <w:rFonts w:ascii="Arial Nova Light" w:eastAsia="Times New Roman" w:hAnsi="Arial Nova Light" w:cs="Arial"/>
          <w:b/>
          <w:bCs/>
          <w:lang w:val="en-US" w:eastAsia="en-GB"/>
        </w:rPr>
        <w:t xml:space="preserve"> new </w:t>
      </w:r>
      <w:r w:rsidR="00811D05">
        <w:rPr>
          <w:rFonts w:ascii="Arial Nova Light" w:eastAsia="Times New Roman" w:hAnsi="Arial Nova Light" w:cs="Arial"/>
          <w:b/>
          <w:bCs/>
          <w:lang w:val="en-US" w:eastAsia="en-GB"/>
        </w:rPr>
        <w:t>C</w:t>
      </w:r>
      <w:r w:rsidRPr="008626DE">
        <w:rPr>
          <w:rFonts w:ascii="Arial Nova Light" w:eastAsia="Times New Roman" w:hAnsi="Arial Nova Light" w:cs="Arial"/>
          <w:b/>
          <w:bCs/>
          <w:lang w:val="en-US" w:eastAsia="en-GB"/>
        </w:rPr>
        <w:t>hair</w:t>
      </w:r>
    </w:p>
    <w:p w:rsidR="00FB572A" w:rsidRPr="00CE660C" w:rsidRDefault="008626DE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9C414A"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r w:rsidRPr="009C414A">
        <w:rPr>
          <w:rFonts w:ascii="Arial Nova Light" w:hAnsi="Arial Nova Light" w:cs="Arial"/>
          <w:color w:val="000000"/>
          <w:lang w:val="en-US"/>
        </w:rPr>
        <w:t>Josefina Román Vergara</w:t>
      </w:r>
      <w:r>
        <w:rPr>
          <w:rFonts w:ascii="Arial Nova Light" w:hAnsi="Arial Nova Light" w:cs="Arial"/>
          <w:color w:val="000000"/>
          <w:lang w:val="en-US"/>
        </w:rPr>
        <w:t xml:space="preserve"> explained the functions of the </w:t>
      </w:r>
      <w:r w:rsidR="00CE660C">
        <w:rPr>
          <w:rFonts w:ascii="Arial Nova Light" w:hAnsi="Arial Nova Light" w:cs="Arial"/>
          <w:color w:val="000000"/>
          <w:lang w:val="en-US"/>
        </w:rPr>
        <w:t>Re</w:t>
      </w:r>
      <w:r>
        <w:rPr>
          <w:rFonts w:ascii="Arial Nova Light" w:hAnsi="Arial Nova Light" w:cs="Arial"/>
          <w:color w:val="000000"/>
          <w:lang w:val="en-US"/>
        </w:rPr>
        <w:t xml:space="preserve">ference </w:t>
      </w:r>
      <w:r w:rsidR="00CE660C">
        <w:rPr>
          <w:rFonts w:ascii="Arial Nova Light" w:hAnsi="Arial Nova Light" w:cs="Arial"/>
          <w:color w:val="000000"/>
          <w:lang w:val="en-US"/>
        </w:rPr>
        <w:t>P</w:t>
      </w:r>
      <w:r>
        <w:rPr>
          <w:rFonts w:ascii="Arial Nova Light" w:hAnsi="Arial Nova Light" w:cs="Arial"/>
          <w:color w:val="000000"/>
          <w:lang w:val="en-US"/>
        </w:rPr>
        <w:t xml:space="preserve">anel and asked for volunteers to be the new </w:t>
      </w:r>
      <w:r w:rsidR="007A767E">
        <w:rPr>
          <w:rFonts w:ascii="Arial Nova Light" w:hAnsi="Arial Nova Light" w:cs="Arial"/>
          <w:color w:val="000000"/>
          <w:lang w:val="en-US"/>
        </w:rPr>
        <w:t>C</w:t>
      </w:r>
      <w:r>
        <w:rPr>
          <w:rFonts w:ascii="Arial Nova Light" w:hAnsi="Arial Nova Light" w:cs="Arial"/>
          <w:color w:val="000000"/>
          <w:lang w:val="en-US"/>
        </w:rPr>
        <w:t>hair of it, due to the lack of response via e-mail.</w:t>
      </w:r>
      <w:r w:rsidR="00CE660C">
        <w:rPr>
          <w:rFonts w:ascii="Arial Nova Light" w:hAnsi="Arial Nova Light" w:cs="Arial"/>
          <w:color w:val="000000"/>
          <w:lang w:val="en-US"/>
        </w:rPr>
        <w:t xml:space="preserve"> To encourage the </w:t>
      </w:r>
      <w:r w:rsidR="00CE660C" w:rsidRPr="00CE660C">
        <w:rPr>
          <w:rFonts w:ascii="Arial Nova Light" w:hAnsi="Arial Nova Light" w:cs="Arial"/>
          <w:color w:val="000000"/>
          <w:lang w:val="en-US"/>
        </w:rPr>
        <w:t>volunteering,</w:t>
      </w:r>
      <w:r w:rsidR="00CE660C">
        <w:rPr>
          <w:rFonts w:ascii="Arial Nova Light" w:hAnsi="Arial Nova Light" w:cs="Arial"/>
          <w:color w:val="000000"/>
          <w:lang w:val="en-US"/>
        </w:rPr>
        <w:t xml:space="preserve"> </w:t>
      </w:r>
      <w:r w:rsidRPr="00CE660C">
        <w:rPr>
          <w:rFonts w:ascii="Arial Nova Light" w:hAnsi="Arial Nova Light" w:cs="Arial"/>
          <w:color w:val="000000" w:themeColor="text1"/>
        </w:rPr>
        <w:t>Commissioner Alexander White explained the</w:t>
      </w:r>
      <w:r w:rsidR="00CE660C" w:rsidRPr="00CE660C">
        <w:rPr>
          <w:rFonts w:ascii="Arial Nova Light" w:hAnsi="Arial Nova Light" w:cs="Arial"/>
          <w:color w:val="000000" w:themeColor="text1"/>
        </w:rPr>
        <w:t xml:space="preserve"> importance of the Reference Panel</w:t>
      </w:r>
      <w:r w:rsidR="00CE660C">
        <w:rPr>
          <w:rFonts w:ascii="Arial Nova Light" w:hAnsi="Arial Nova Light" w:cs="Arial"/>
          <w:color w:val="000000" w:themeColor="text1"/>
        </w:rPr>
        <w:t xml:space="preserve"> and the </w:t>
      </w:r>
      <w:r w:rsidR="00CE660C" w:rsidRPr="00CE660C">
        <w:rPr>
          <w:rFonts w:ascii="Arial Nova Light" w:hAnsi="Arial Nova Light" w:cs="Arial"/>
          <w:color w:val="000000" w:themeColor="text1"/>
        </w:rPr>
        <w:t>opportunities for involvement</w:t>
      </w:r>
      <w:r w:rsidR="00CE660C">
        <w:rPr>
          <w:rFonts w:ascii="Arial Nova Light" w:hAnsi="Arial Nova Light" w:cs="Arial"/>
          <w:color w:val="000000" w:themeColor="text1"/>
        </w:rPr>
        <w:t>.</w:t>
      </w:r>
    </w:p>
    <w:p w:rsidR="00FB572A" w:rsidRPr="00CE660C" w:rsidRDefault="00CE660C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C86A39">
        <w:rPr>
          <w:rFonts w:ascii="Arial Nova Light" w:eastAsia="Times New Roman" w:hAnsi="Arial Nova Light" w:cs="Arial"/>
        </w:rPr>
        <w:t>Commissioner Paul Vane</w:t>
      </w:r>
      <w:r>
        <w:rPr>
          <w:rFonts w:ascii="Arial Nova Light" w:eastAsia="Times New Roman" w:hAnsi="Arial Nova Light" w:cs="Arial"/>
        </w:rPr>
        <w:t xml:space="preserve"> expressed interest in take the chair, </w:t>
      </w:r>
      <w:r w:rsidRPr="00CE660C">
        <w:rPr>
          <w:rFonts w:ascii="Arial Nova Light" w:eastAsia="Times New Roman" w:hAnsi="Arial Nova Light" w:cs="Arial"/>
        </w:rPr>
        <w:t xml:space="preserve">as long as they find a replacement for him in </w:t>
      </w:r>
      <w:r>
        <w:rPr>
          <w:rFonts w:ascii="Arial Nova Light" w:eastAsia="Times New Roman" w:hAnsi="Arial Nova Light" w:cs="Arial"/>
        </w:rPr>
        <w:t>the D</w:t>
      </w:r>
      <w:r w:rsidRPr="00CE660C">
        <w:rPr>
          <w:rFonts w:ascii="Arial Nova Light" w:eastAsia="Times New Roman" w:hAnsi="Arial Nova Light" w:cs="Arial"/>
        </w:rPr>
        <w:t xml:space="preserve">ata </w:t>
      </w:r>
      <w:r>
        <w:rPr>
          <w:rFonts w:ascii="Arial Nova Light" w:eastAsia="Times New Roman" w:hAnsi="Arial Nova Light" w:cs="Arial"/>
        </w:rPr>
        <w:t>S</w:t>
      </w:r>
      <w:r w:rsidRPr="00CE660C">
        <w:rPr>
          <w:rFonts w:ascii="Arial Nova Light" w:eastAsia="Times New Roman" w:hAnsi="Arial Nova Light" w:cs="Arial"/>
        </w:rPr>
        <w:t xml:space="preserve">haring </w:t>
      </w:r>
      <w:r>
        <w:rPr>
          <w:rFonts w:ascii="Arial Nova Light" w:eastAsia="Times New Roman" w:hAnsi="Arial Nova Light" w:cs="Arial"/>
        </w:rPr>
        <w:t>W</w:t>
      </w:r>
      <w:r w:rsidRPr="00CE660C">
        <w:rPr>
          <w:rFonts w:ascii="Arial Nova Light" w:eastAsia="Times New Roman" w:hAnsi="Arial Nova Light" w:cs="Arial"/>
        </w:rPr>
        <w:t xml:space="preserve">orking </w:t>
      </w:r>
      <w:r>
        <w:rPr>
          <w:rFonts w:ascii="Arial Nova Light" w:eastAsia="Times New Roman" w:hAnsi="Arial Nova Light" w:cs="Arial"/>
        </w:rPr>
        <w:t>G</w:t>
      </w:r>
      <w:r w:rsidRPr="00CE660C">
        <w:rPr>
          <w:rFonts w:ascii="Arial Nova Light" w:eastAsia="Times New Roman" w:hAnsi="Arial Nova Light" w:cs="Arial"/>
        </w:rPr>
        <w:t>roup</w:t>
      </w:r>
      <w:r w:rsidR="00811D05">
        <w:rPr>
          <w:rFonts w:ascii="Arial Nova Light" w:eastAsia="Times New Roman" w:hAnsi="Arial Nova Light" w:cs="Arial"/>
        </w:rPr>
        <w:t xml:space="preserve">. </w:t>
      </w:r>
    </w:p>
    <w:p w:rsidR="00E51DCC" w:rsidRPr="004F0082" w:rsidRDefault="00CE660C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>It</w:t>
      </w:r>
      <w:r w:rsidRPr="00CE660C">
        <w:rPr>
          <w:rFonts w:ascii="Arial Nova Light" w:eastAsia="Times New Roman" w:hAnsi="Arial Nova Light" w:cs="Arial"/>
          <w:lang w:val="en-US" w:eastAsia="en-GB"/>
        </w:rPr>
        <w:t xml:space="preserve"> was agreed that Jersey data authority Paul </w:t>
      </w:r>
      <w:r w:rsidR="004F0082">
        <w:rPr>
          <w:rFonts w:ascii="Arial Nova Light" w:eastAsia="Times New Roman" w:hAnsi="Arial Nova Light" w:cs="Arial"/>
          <w:lang w:val="en-US" w:eastAsia="en-GB"/>
        </w:rPr>
        <w:t xml:space="preserve">Vane </w:t>
      </w:r>
      <w:r w:rsidRPr="00CE660C">
        <w:rPr>
          <w:rFonts w:ascii="Arial Nova Light" w:eastAsia="Times New Roman" w:hAnsi="Arial Nova Light" w:cs="Arial"/>
          <w:lang w:val="en-US" w:eastAsia="en-GB"/>
        </w:rPr>
        <w:t xml:space="preserve">would chair the </w:t>
      </w:r>
      <w:r w:rsidR="007A767E">
        <w:rPr>
          <w:rFonts w:ascii="Arial Nova Light" w:eastAsia="Times New Roman" w:hAnsi="Arial Nova Light" w:cs="Arial"/>
          <w:lang w:val="en-US" w:eastAsia="en-GB"/>
        </w:rPr>
        <w:t>R</w:t>
      </w:r>
      <w:r w:rsidRPr="00CE660C">
        <w:rPr>
          <w:rFonts w:ascii="Arial Nova Light" w:eastAsia="Times New Roman" w:hAnsi="Arial Nova Light" w:cs="Arial"/>
          <w:lang w:val="en-US" w:eastAsia="en-GB"/>
        </w:rPr>
        <w:t xml:space="preserve">eference </w:t>
      </w:r>
      <w:r w:rsidR="007A767E">
        <w:rPr>
          <w:rFonts w:ascii="Arial Nova Light" w:eastAsia="Times New Roman" w:hAnsi="Arial Nova Light" w:cs="Arial"/>
          <w:lang w:val="en-US" w:eastAsia="en-GB"/>
        </w:rPr>
        <w:t>P</w:t>
      </w:r>
      <w:r w:rsidRPr="00CE660C">
        <w:rPr>
          <w:rFonts w:ascii="Arial Nova Light" w:eastAsia="Times New Roman" w:hAnsi="Arial Nova Light" w:cs="Arial"/>
          <w:lang w:val="en-US" w:eastAsia="en-GB"/>
        </w:rPr>
        <w:t>anel</w:t>
      </w:r>
      <w:r>
        <w:rPr>
          <w:rFonts w:ascii="Arial Nova Light" w:eastAsia="Times New Roman" w:hAnsi="Arial Nova Light" w:cs="Arial"/>
          <w:lang w:val="en-US" w:eastAsia="en-GB"/>
        </w:rPr>
        <w:t xml:space="preserve">, </w:t>
      </w:r>
      <w:r w:rsidR="004F0082" w:rsidRPr="004F0082">
        <w:rPr>
          <w:rFonts w:ascii="Arial Nova Light" w:eastAsia="Times New Roman" w:hAnsi="Arial Nova Light" w:cs="Arial"/>
          <w:lang w:val="en-US" w:eastAsia="en-GB"/>
        </w:rPr>
        <w:t>as for the matter of the working group, it will be submitted to a vote of the working group itself.</w:t>
      </w:r>
    </w:p>
    <w:p w:rsidR="00E51DCC" w:rsidRPr="004F0082" w:rsidRDefault="004F0082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b/>
          <w:bCs/>
          <w:lang w:val="en-US" w:eastAsia="en-GB"/>
        </w:rPr>
        <w:t>U</w:t>
      </w:r>
      <w:r w:rsidRPr="004F0082">
        <w:rPr>
          <w:rFonts w:ascii="Arial Nova Light" w:eastAsia="Times New Roman" w:hAnsi="Arial Nova Light" w:cs="Arial"/>
          <w:b/>
          <w:bCs/>
          <w:lang w:val="en-US" w:eastAsia="en-GB"/>
        </w:rPr>
        <w:t xml:space="preserve">pdate report of the </w:t>
      </w:r>
      <w:r>
        <w:rPr>
          <w:rFonts w:ascii="Arial Nova Light" w:eastAsia="Times New Roman" w:hAnsi="Arial Nova Light" w:cs="Arial"/>
          <w:b/>
          <w:bCs/>
          <w:lang w:val="en-US" w:eastAsia="en-GB"/>
        </w:rPr>
        <w:t>F</w:t>
      </w:r>
      <w:r w:rsidRPr="004F0082">
        <w:rPr>
          <w:rFonts w:ascii="Arial Nova Light" w:eastAsia="Times New Roman" w:hAnsi="Arial Nova Light" w:cs="Arial"/>
          <w:b/>
          <w:bCs/>
          <w:lang w:val="en-US" w:eastAsia="en-GB"/>
        </w:rPr>
        <w:t xml:space="preserve">unding </w:t>
      </w:r>
      <w:r>
        <w:rPr>
          <w:rFonts w:ascii="Arial Nova Light" w:eastAsia="Times New Roman" w:hAnsi="Arial Nova Light" w:cs="Arial"/>
          <w:b/>
          <w:bCs/>
          <w:lang w:val="en-US" w:eastAsia="en-GB"/>
        </w:rPr>
        <w:t>S</w:t>
      </w:r>
      <w:r w:rsidRPr="004F0082">
        <w:rPr>
          <w:rFonts w:ascii="Arial Nova Light" w:eastAsia="Times New Roman" w:hAnsi="Arial Nova Light" w:cs="Arial"/>
          <w:b/>
          <w:bCs/>
          <w:lang w:val="en-US" w:eastAsia="en-GB"/>
        </w:rPr>
        <w:t>ecretariat by the National Privacy Commission of the Philippines.</w:t>
      </w:r>
    </w:p>
    <w:p w:rsidR="00E51DCC" w:rsidRDefault="004F0082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4F0082">
        <w:rPr>
          <w:rFonts w:ascii="Arial Nova Light" w:eastAsia="Times New Roman" w:hAnsi="Arial Nova Light" w:cs="Arial"/>
          <w:lang w:val="en-US" w:eastAsia="en-GB"/>
        </w:rPr>
        <w:t xml:space="preserve">The Philippines reported a financial statement, announcing the total collection of membership fees. They urged the members to settle their fees before the deadline on </w:t>
      </w:r>
      <w:r w:rsidRPr="004F0082">
        <w:rPr>
          <w:rFonts w:ascii="Arial Nova Light" w:eastAsia="Times New Roman" w:hAnsi="Arial Nova Light" w:cs="Arial"/>
          <w:lang w:val="en-US" w:eastAsia="en-GB"/>
        </w:rPr>
        <w:lastRenderedPageBreak/>
        <w:t>December 31, 2024. There has been a 6% increase in membership fee payments this month, although most of the payments come from high-tier members. Meanwhile, mid-tier members are catching up with steady improvement in payment submissions, but low-tier members still show a lower payment rate.</w:t>
      </w:r>
      <w:r w:rsidR="00B14D63">
        <w:rPr>
          <w:rFonts w:ascii="Arial Nova Light" w:eastAsia="Times New Roman" w:hAnsi="Arial Nova Light" w:cs="Arial"/>
          <w:lang w:val="en-US" w:eastAsia="en-GB"/>
        </w:rPr>
        <w:t xml:space="preserve"> </w:t>
      </w:r>
    </w:p>
    <w:p w:rsidR="004F0082" w:rsidRDefault="004F0082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 xml:space="preserve">It was also reported </w:t>
      </w:r>
      <w:r w:rsidRPr="004F0082">
        <w:rPr>
          <w:rFonts w:ascii="Arial Nova Light" w:eastAsia="Times New Roman" w:hAnsi="Arial Nova Light" w:cs="Arial"/>
          <w:lang w:val="en-US" w:eastAsia="en-GB"/>
        </w:rPr>
        <w:t>the difficulties encountered by some authorities with regard to the payment</w:t>
      </w:r>
      <w:r>
        <w:rPr>
          <w:rFonts w:ascii="Arial Nova Light" w:eastAsia="Times New Roman" w:hAnsi="Arial Nova Light" w:cs="Arial"/>
          <w:lang w:val="en-US" w:eastAsia="en-GB"/>
        </w:rPr>
        <w:t xml:space="preserve">s, </w:t>
      </w:r>
      <w:r w:rsidR="00B76E9D" w:rsidRPr="00B76E9D">
        <w:rPr>
          <w:rFonts w:ascii="Arial Nova Light" w:eastAsia="Times New Roman" w:hAnsi="Arial Nova Light" w:cs="Arial"/>
          <w:lang w:val="en-US" w:eastAsia="en-GB"/>
        </w:rPr>
        <w:t>including limited resources or budget problems.</w:t>
      </w:r>
      <w:r w:rsidR="00B76E9D">
        <w:rPr>
          <w:rFonts w:ascii="Arial Nova Light" w:eastAsia="Times New Roman" w:hAnsi="Arial Nova Light" w:cs="Arial"/>
          <w:lang w:val="en-US" w:eastAsia="en-GB"/>
        </w:rPr>
        <w:t xml:space="preserve"> The fee-funded Secretariat waits for further instructions on how to attend properly these issues.</w:t>
      </w:r>
    </w:p>
    <w:p w:rsidR="00B14D63" w:rsidRPr="00B76E9D" w:rsidRDefault="00BE4DC7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B76E9D">
        <w:rPr>
          <w:rFonts w:ascii="Arial Nova Light" w:eastAsia="Times New Roman" w:hAnsi="Arial Nova Light" w:cs="Arial"/>
          <w:lang w:val="en-US" w:eastAsia="en-GB"/>
        </w:rPr>
        <w:t xml:space="preserve"> </w:t>
      </w:r>
      <w:r w:rsidR="00B76E9D">
        <w:rPr>
          <w:rFonts w:ascii="Arial Nova Light" w:eastAsia="Times New Roman" w:hAnsi="Arial Nova Light" w:cs="Arial"/>
          <w:lang w:val="en-US" w:eastAsia="en-GB"/>
        </w:rPr>
        <w:t xml:space="preserve">The fee-funded Secretariat </w:t>
      </w:r>
      <w:r w:rsidR="00B76E9D" w:rsidRPr="00B76E9D">
        <w:rPr>
          <w:rFonts w:ascii="Arial Nova Light" w:eastAsia="Times New Roman" w:hAnsi="Arial Nova Light" w:cs="Arial"/>
          <w:lang w:val="en-US" w:eastAsia="en-GB"/>
        </w:rPr>
        <w:t xml:space="preserve">also notes </w:t>
      </w:r>
      <w:r w:rsidR="00B76E9D">
        <w:rPr>
          <w:rFonts w:ascii="Arial Nova Light" w:eastAsia="Times New Roman" w:hAnsi="Arial Nova Light" w:cs="Arial"/>
          <w:lang w:val="en-US" w:eastAsia="en-GB"/>
        </w:rPr>
        <w:t>the</w:t>
      </w:r>
      <w:r w:rsidR="00B76E9D" w:rsidRPr="00B76E9D">
        <w:rPr>
          <w:rFonts w:ascii="Arial Nova Light" w:eastAsia="Times New Roman" w:hAnsi="Arial Nova Light" w:cs="Arial"/>
          <w:lang w:val="en-US" w:eastAsia="en-GB"/>
        </w:rPr>
        <w:t xml:space="preserve"> difficulties with bank transfers</w:t>
      </w:r>
      <w:r w:rsidR="00B76E9D">
        <w:rPr>
          <w:rFonts w:ascii="Arial Nova Light" w:eastAsia="Times New Roman" w:hAnsi="Arial Nova Light" w:cs="Arial"/>
          <w:lang w:val="en-US" w:eastAsia="en-GB"/>
        </w:rPr>
        <w:t xml:space="preserve"> that they are having, </w:t>
      </w:r>
      <w:r w:rsidR="00B76E9D" w:rsidRPr="00B76E9D">
        <w:rPr>
          <w:rFonts w:ascii="Arial Nova Light" w:eastAsia="Times New Roman" w:hAnsi="Arial Nova Light" w:cs="Arial"/>
          <w:lang w:val="en-US" w:eastAsia="en-GB"/>
        </w:rPr>
        <w:t>for which they are proposing new alternatives that they hope to implement next month.</w:t>
      </w:r>
    </w:p>
    <w:p w:rsidR="00BE4DC7" w:rsidRPr="00B76E9D" w:rsidRDefault="00B76E9D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r w:rsidRPr="00B76E9D">
        <w:rPr>
          <w:rFonts w:ascii="Arial Nova Light" w:eastAsia="Times New Roman" w:hAnsi="Arial Nova Light" w:cs="Arial"/>
          <w:lang w:val="en-US" w:eastAsia="en-GB"/>
        </w:rPr>
        <w:t>Josefina offer</w:t>
      </w:r>
      <w:r w:rsidR="00120B33">
        <w:rPr>
          <w:rFonts w:ascii="Arial Nova Light" w:eastAsia="Times New Roman" w:hAnsi="Arial Nova Light" w:cs="Arial"/>
          <w:lang w:val="en-US" w:eastAsia="en-GB"/>
        </w:rPr>
        <w:t>ed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her support for the transition process of the secretariat</w:t>
      </w:r>
      <w:r>
        <w:rPr>
          <w:rFonts w:ascii="Arial Nova Light" w:eastAsia="Times New Roman" w:hAnsi="Arial Nova Light" w:cs="Arial"/>
          <w:lang w:val="en-US" w:eastAsia="en-GB"/>
        </w:rPr>
        <w:t xml:space="preserve">, and </w:t>
      </w:r>
      <w:r w:rsidRPr="00B76E9D">
        <w:rPr>
          <w:rFonts w:ascii="Arial Nova Light" w:hAnsi="Arial Nova Light" w:cs="Arial"/>
        </w:rPr>
        <w:t>Secretariat</w:t>
      </w:r>
      <w:r w:rsidRPr="00AB283E">
        <w:rPr>
          <w:rFonts w:ascii="Arial Nova Light" w:hAnsi="Arial Nova Light" w:cs="Arial"/>
          <w:b/>
          <w:bCs/>
        </w:rPr>
        <w:t xml:space="preserve"> </w:t>
      </w:r>
      <w:proofErr w:type="spellStart"/>
      <w:r w:rsidR="00134B12">
        <w:rPr>
          <w:rFonts w:ascii="Arial Nova Light" w:hAnsi="Arial Nova Light" w:cs="Arial"/>
        </w:rPr>
        <w:t>Haroldo</w:t>
      </w:r>
      <w:proofErr w:type="spellEnd"/>
      <w:r w:rsidR="00134B12">
        <w:rPr>
          <w:rFonts w:ascii="Arial Nova Light" w:hAnsi="Arial Nova Light" w:cs="Arial"/>
        </w:rPr>
        <w:t xml:space="preserve"> Sanchez </w:t>
      </w:r>
      <w:r w:rsidR="00134B12">
        <w:rPr>
          <w:rFonts w:ascii="Arial Nova Light" w:eastAsia="Times New Roman" w:hAnsi="Arial Nova Light" w:cs="Arial"/>
          <w:lang w:val="en-US" w:eastAsia="en-GB"/>
        </w:rPr>
        <w:t>pointed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out that these difficulties should be reported directly to the </w:t>
      </w:r>
      <w:r w:rsidR="00BD71E0">
        <w:rPr>
          <w:rFonts w:ascii="Arial Nova Light" w:eastAsia="Times New Roman" w:hAnsi="Arial Nova Light" w:cs="Arial"/>
          <w:lang w:val="en-US" w:eastAsia="en-GB"/>
        </w:rPr>
        <w:t>E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xecutive </w:t>
      </w:r>
      <w:r w:rsidR="00BD71E0">
        <w:rPr>
          <w:rFonts w:ascii="Arial Nova Light" w:eastAsia="Times New Roman" w:hAnsi="Arial Nova Light" w:cs="Arial"/>
          <w:lang w:val="en-US" w:eastAsia="en-GB"/>
        </w:rPr>
        <w:t>C</w:t>
      </w:r>
      <w:r w:rsidRPr="00B76E9D">
        <w:rPr>
          <w:rFonts w:ascii="Arial Nova Light" w:eastAsia="Times New Roman" w:hAnsi="Arial Nova Light" w:cs="Arial"/>
          <w:lang w:val="en-US" w:eastAsia="en-GB"/>
        </w:rPr>
        <w:t>ommittee.</w:t>
      </w:r>
    </w:p>
    <w:p w:rsidR="00BE4DC7" w:rsidRPr="002A5FC6" w:rsidRDefault="00B76E9D" w:rsidP="002A5FC6">
      <w:pPr>
        <w:pStyle w:val="Prrafodelista"/>
        <w:numPr>
          <w:ilvl w:val="0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b/>
          <w:bCs/>
          <w:lang w:val="en-US" w:eastAsia="en-GB"/>
        </w:rPr>
      </w:pPr>
      <w:r w:rsidRPr="002A5FC6">
        <w:rPr>
          <w:rFonts w:ascii="Arial Nova Light" w:eastAsia="Times New Roman" w:hAnsi="Arial Nova Light" w:cs="Arial"/>
          <w:b/>
          <w:bCs/>
          <w:lang w:val="en-US" w:eastAsia="en-GB"/>
        </w:rPr>
        <w:t>AOB</w:t>
      </w:r>
      <w:bookmarkStart w:id="0" w:name="_GoBack"/>
      <w:bookmarkEnd w:id="0"/>
    </w:p>
    <w:p w:rsidR="002A3B22" w:rsidRPr="002A5FC6" w:rsidRDefault="00B76E9D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proofErr w:type="spellStart"/>
      <w:r w:rsidRPr="00AB283E">
        <w:rPr>
          <w:rFonts w:ascii="Arial Nova Light" w:hAnsi="Arial Nova Light" w:cs="Arial"/>
        </w:rPr>
        <w:t>Haksoo</w:t>
      </w:r>
      <w:proofErr w:type="spellEnd"/>
      <w:r w:rsidRPr="00AB283E">
        <w:rPr>
          <w:rFonts w:ascii="Arial Nova Light" w:hAnsi="Arial Nova Light" w:cs="Arial"/>
        </w:rPr>
        <w:t xml:space="preserve"> Ko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inform</w:t>
      </w:r>
      <w:r>
        <w:rPr>
          <w:rFonts w:ascii="Arial Nova Light" w:eastAsia="Times New Roman" w:hAnsi="Arial Nova Light" w:cs="Arial"/>
          <w:lang w:val="en-US" w:eastAsia="en-GB"/>
        </w:rPr>
        <w:t>ed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the next dates of the 47th </w:t>
      </w:r>
      <w:r>
        <w:rPr>
          <w:rFonts w:ascii="Arial Nova Light" w:eastAsia="Times New Roman" w:hAnsi="Arial Nova Light" w:cs="Arial"/>
          <w:lang w:val="en-US" w:eastAsia="en-GB"/>
        </w:rPr>
        <w:t>GPA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</w:t>
      </w:r>
      <w:r>
        <w:rPr>
          <w:rFonts w:ascii="Arial Nova Light" w:eastAsia="Times New Roman" w:hAnsi="Arial Nova Light" w:cs="Arial"/>
          <w:lang w:val="en-US" w:eastAsia="en-GB"/>
        </w:rPr>
        <w:t xml:space="preserve">Conference, </w:t>
      </w:r>
      <w:r w:rsidR="007A767E">
        <w:rPr>
          <w:rFonts w:ascii="Arial Nova Light" w:eastAsia="Times New Roman" w:hAnsi="Arial Nova Light" w:cs="Arial"/>
          <w:lang w:val="en-US" w:eastAsia="en-GB"/>
        </w:rPr>
        <w:t>which</w:t>
      </w:r>
      <w:r>
        <w:rPr>
          <w:rFonts w:ascii="Arial Nova Light" w:eastAsia="Times New Roman" w:hAnsi="Arial Nova Light" w:cs="Arial"/>
          <w:lang w:val="en-US" w:eastAsia="en-GB"/>
        </w:rPr>
        <w:t xml:space="preserve"> will </w:t>
      </w:r>
      <w:r w:rsidR="007A767E">
        <w:rPr>
          <w:rFonts w:ascii="Arial Nova Light" w:eastAsia="Times New Roman" w:hAnsi="Arial Nova Light" w:cs="Arial"/>
          <w:lang w:val="en-US" w:eastAsia="en-GB"/>
        </w:rPr>
        <w:t>take place on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September 16-19</w:t>
      </w:r>
      <w:r w:rsidR="007A767E">
        <w:rPr>
          <w:rFonts w:ascii="Arial Nova Light" w:eastAsia="Times New Roman" w:hAnsi="Arial Nova Light" w:cs="Arial"/>
          <w:lang w:val="en-US" w:eastAsia="en-GB"/>
        </w:rPr>
        <w:t>th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, 2025. </w:t>
      </w:r>
      <w:r w:rsidRPr="00CE660C">
        <w:rPr>
          <w:rFonts w:ascii="Arial Nova Light" w:hAnsi="Arial Nova Light" w:cs="Arial"/>
          <w:color w:val="000000" w:themeColor="text1"/>
        </w:rPr>
        <w:t>Commissioner Alexander White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added that the IAPP, who are </w:t>
      </w:r>
      <w:r w:rsidR="002A5FC6">
        <w:rPr>
          <w:rFonts w:ascii="Arial Nova Light" w:eastAsia="Times New Roman" w:hAnsi="Arial Nova Light" w:cs="Arial"/>
          <w:lang w:val="en-US" w:eastAsia="en-GB"/>
        </w:rPr>
        <w:t>hosting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the AI Governance </w:t>
      </w:r>
      <w:r w:rsidR="002A5FC6">
        <w:rPr>
          <w:rFonts w:ascii="Arial Nova Light" w:eastAsia="Times New Roman" w:hAnsi="Arial Nova Light" w:cs="Arial"/>
          <w:lang w:val="en-US" w:eastAsia="en-GB"/>
        </w:rPr>
        <w:t>G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lobal event in Boston on a similar date, should be considered. </w:t>
      </w:r>
      <w:r w:rsidR="002A5FC6"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proofErr w:type="spellStart"/>
      <w:r w:rsidR="002A5FC6" w:rsidRPr="00AB283E">
        <w:rPr>
          <w:rFonts w:ascii="Arial Nova Light" w:hAnsi="Arial Nova Light" w:cs="Arial"/>
        </w:rPr>
        <w:t>Haksoo</w:t>
      </w:r>
      <w:proofErr w:type="spellEnd"/>
      <w:r w:rsidR="002A5FC6" w:rsidRPr="00AB283E">
        <w:rPr>
          <w:rFonts w:ascii="Arial Nova Light" w:hAnsi="Arial Nova Light" w:cs="Arial"/>
        </w:rPr>
        <w:t xml:space="preserve"> Ko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will take this into </w:t>
      </w:r>
      <w:r w:rsidR="002A5FC6">
        <w:rPr>
          <w:rFonts w:ascii="Arial Nova Light" w:eastAsia="Times New Roman" w:hAnsi="Arial Nova Light" w:cs="Arial"/>
          <w:lang w:val="en-US" w:eastAsia="en-GB"/>
        </w:rPr>
        <w:t>account</w:t>
      </w:r>
      <w:r w:rsidRPr="00B76E9D">
        <w:rPr>
          <w:rFonts w:ascii="Arial Nova Light" w:eastAsia="Times New Roman" w:hAnsi="Arial Nova Light" w:cs="Arial"/>
          <w:lang w:val="en-US" w:eastAsia="en-GB"/>
        </w:rPr>
        <w:t xml:space="preserve"> and will try to contact the IAPP.</w:t>
      </w:r>
      <w:r w:rsidR="002A5FC6">
        <w:rPr>
          <w:rFonts w:ascii="Arial Nova Light" w:eastAsia="Times New Roman" w:hAnsi="Arial Nova Light" w:cs="Arial"/>
          <w:lang w:val="en-US" w:eastAsia="en-GB"/>
        </w:rPr>
        <w:t xml:space="preserve"> </w:t>
      </w:r>
      <w:r w:rsidR="002A5FC6" w:rsidRPr="00B76E9D">
        <w:rPr>
          <w:rFonts w:ascii="Arial Nova Light" w:eastAsia="Times New Roman" w:hAnsi="Arial Nova Light" w:cs="Arial"/>
          <w:lang w:val="en-US" w:eastAsia="en-GB"/>
        </w:rPr>
        <w:t>There were no objections</w:t>
      </w:r>
      <w:r w:rsidR="002A5FC6">
        <w:rPr>
          <w:rFonts w:ascii="Arial Nova Light" w:eastAsia="Times New Roman" w:hAnsi="Arial Nova Light" w:cs="Arial"/>
          <w:lang w:val="en-US" w:eastAsia="en-GB"/>
        </w:rPr>
        <w:t>. And these dates were approved.</w:t>
      </w:r>
    </w:p>
    <w:p w:rsidR="002A3B22" w:rsidRPr="002A5FC6" w:rsidRDefault="002A5FC6" w:rsidP="002A5FC6">
      <w:pPr>
        <w:pStyle w:val="Prrafodelista"/>
        <w:numPr>
          <w:ilvl w:val="1"/>
          <w:numId w:val="2"/>
        </w:numPr>
        <w:spacing w:before="240" w:line="276" w:lineRule="auto"/>
        <w:contextualSpacing w:val="0"/>
        <w:jc w:val="both"/>
        <w:rPr>
          <w:rFonts w:ascii="Arial Nova Light" w:eastAsia="Times New Roman" w:hAnsi="Arial Nova Light" w:cs="Arial"/>
          <w:lang w:val="en-US" w:eastAsia="en-GB"/>
        </w:rPr>
      </w:pPr>
      <w:r w:rsidRPr="009C414A">
        <w:rPr>
          <w:rFonts w:ascii="Arial Nova Light" w:eastAsia="Times New Roman" w:hAnsi="Arial Nova Light" w:cs="Arial"/>
          <w:lang w:val="en-US" w:eastAsia="en-GB"/>
        </w:rPr>
        <w:t xml:space="preserve">Commissioner </w:t>
      </w:r>
      <w:r w:rsidRPr="009C414A">
        <w:rPr>
          <w:rFonts w:ascii="Arial Nova Light" w:hAnsi="Arial Nova Light" w:cs="Arial"/>
          <w:color w:val="000000"/>
          <w:lang w:val="en-US"/>
        </w:rPr>
        <w:t>Josefina Román Vergara</w:t>
      </w:r>
      <w:r w:rsidRPr="002A5FC6">
        <w:rPr>
          <w:rFonts w:ascii="Arial Nova Light" w:eastAsia="Times New Roman" w:hAnsi="Arial Nova Light" w:cs="Arial"/>
          <w:lang w:val="en-US" w:eastAsia="en-GB"/>
        </w:rPr>
        <w:t xml:space="preserve"> proposed a hybrid voting mechanism for General Privacy Assembly (GPA) resolutions, combining in-person and electronic voting. The electronic format was successfully implemented during the </w:t>
      </w:r>
      <w:r w:rsidR="007A767E">
        <w:rPr>
          <w:rFonts w:ascii="Arial Nova Light" w:eastAsia="Times New Roman" w:hAnsi="Arial Nova Light" w:cs="Arial"/>
          <w:lang w:val="en-US" w:eastAsia="en-GB"/>
        </w:rPr>
        <w:t>Mexican</w:t>
      </w:r>
      <w:r w:rsidRPr="002A5FC6">
        <w:rPr>
          <w:rFonts w:ascii="Arial Nova Light" w:eastAsia="Times New Roman" w:hAnsi="Arial Nova Light" w:cs="Arial"/>
          <w:lang w:val="en-US" w:eastAsia="en-GB"/>
        </w:rPr>
        <w:t xml:space="preserve"> edition of the G</w:t>
      </w:r>
      <w:r w:rsidR="007A767E">
        <w:rPr>
          <w:rFonts w:ascii="Arial Nova Light" w:eastAsia="Times New Roman" w:hAnsi="Arial Nova Light" w:cs="Arial"/>
          <w:lang w:val="en-US" w:eastAsia="en-GB"/>
        </w:rPr>
        <w:t>PA in 2020</w:t>
      </w:r>
      <w:r w:rsidRPr="002A5FC6">
        <w:rPr>
          <w:rFonts w:ascii="Arial Nova Light" w:eastAsia="Times New Roman" w:hAnsi="Arial Nova Light" w:cs="Arial"/>
          <w:lang w:val="en-US" w:eastAsia="en-GB"/>
        </w:rPr>
        <w:t>. The Executive Committee agreed to implement this hybrid modality for the next closed session.</w:t>
      </w:r>
    </w:p>
    <w:p w:rsidR="00AE1F29" w:rsidRPr="002A5FC6" w:rsidRDefault="00AE1F29">
      <w:pPr>
        <w:rPr>
          <w:lang w:val="en-US"/>
        </w:rPr>
      </w:pPr>
    </w:p>
    <w:sectPr w:rsidR="00AE1F29" w:rsidRPr="002A5F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4A8"/>
    <w:multiLevelType w:val="multilevel"/>
    <w:tmpl w:val="2FAAEFCC"/>
    <w:lvl w:ilvl="0">
      <w:start w:val="1"/>
      <w:numFmt w:val="decimal"/>
      <w:lvlText w:val="%1."/>
      <w:lvlJc w:val="left"/>
      <w:pPr>
        <w:ind w:left="360" w:hanging="360"/>
      </w:pPr>
      <w:rPr>
        <w:rFonts w:ascii="Arial Nova" w:hAnsi="Arial Nova" w:cstheme="minorHAnsi" w:hint="default"/>
        <w:b/>
        <w:bCs w:val="0"/>
      </w:rPr>
    </w:lvl>
    <w:lvl w:ilvl="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AF03BE"/>
    <w:multiLevelType w:val="multilevel"/>
    <w:tmpl w:val="2FAAEFCC"/>
    <w:lvl w:ilvl="0">
      <w:start w:val="1"/>
      <w:numFmt w:val="decimal"/>
      <w:lvlText w:val="%1."/>
      <w:lvlJc w:val="left"/>
      <w:pPr>
        <w:ind w:left="360" w:hanging="360"/>
      </w:pPr>
      <w:rPr>
        <w:rFonts w:ascii="Arial Nova" w:hAnsi="Arial Nova" w:cstheme="minorHAnsi" w:hint="default"/>
        <w:b/>
        <w:bCs w:val="0"/>
      </w:rPr>
    </w:lvl>
    <w:lvl w:ilvl="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BAC26C6"/>
    <w:multiLevelType w:val="multilevel"/>
    <w:tmpl w:val="7CFE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234A9"/>
    <w:multiLevelType w:val="multilevel"/>
    <w:tmpl w:val="BD2837E6"/>
    <w:lvl w:ilvl="0">
      <w:start w:val="1"/>
      <w:numFmt w:val="decimal"/>
      <w:lvlText w:val="%1."/>
      <w:lvlJc w:val="left"/>
      <w:pPr>
        <w:ind w:left="360" w:hanging="360"/>
      </w:pPr>
      <w:rPr>
        <w:rFonts w:ascii="Arial Nova" w:hAnsi="Arial Nova" w:cstheme="minorHAnsi" w:hint="default"/>
        <w:b/>
        <w:bCs w:val="0"/>
      </w:rPr>
    </w:lvl>
    <w:lvl w:ilvl="1">
      <w:start w:val="1"/>
      <w:numFmt w:val="bullet"/>
      <w:lvlText w:val=""/>
      <w:lvlJc w:val="left"/>
      <w:pPr>
        <w:ind w:left="851" w:hanging="131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4D5A321A"/>
    <w:multiLevelType w:val="multilevel"/>
    <w:tmpl w:val="7B0E53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5C"/>
    <w:rsid w:val="0003178C"/>
    <w:rsid w:val="00100BE6"/>
    <w:rsid w:val="00120B33"/>
    <w:rsid w:val="00134B12"/>
    <w:rsid w:val="002A3B22"/>
    <w:rsid w:val="002A5FC6"/>
    <w:rsid w:val="00476F25"/>
    <w:rsid w:val="004F0082"/>
    <w:rsid w:val="00507EC3"/>
    <w:rsid w:val="005213A2"/>
    <w:rsid w:val="005262C0"/>
    <w:rsid w:val="005F0E55"/>
    <w:rsid w:val="006B0910"/>
    <w:rsid w:val="00787360"/>
    <w:rsid w:val="007A767E"/>
    <w:rsid w:val="007C302B"/>
    <w:rsid w:val="007D3ED5"/>
    <w:rsid w:val="007F205C"/>
    <w:rsid w:val="00811D05"/>
    <w:rsid w:val="008626DE"/>
    <w:rsid w:val="008C4356"/>
    <w:rsid w:val="008D4C4A"/>
    <w:rsid w:val="009C414A"/>
    <w:rsid w:val="00A06A09"/>
    <w:rsid w:val="00AA33AF"/>
    <w:rsid w:val="00AE1F29"/>
    <w:rsid w:val="00B14D63"/>
    <w:rsid w:val="00B76E9D"/>
    <w:rsid w:val="00B93560"/>
    <w:rsid w:val="00BC0DE5"/>
    <w:rsid w:val="00BD71E0"/>
    <w:rsid w:val="00BE4DC7"/>
    <w:rsid w:val="00C330CB"/>
    <w:rsid w:val="00C86A39"/>
    <w:rsid w:val="00CE660C"/>
    <w:rsid w:val="00D75035"/>
    <w:rsid w:val="00DF4413"/>
    <w:rsid w:val="00E51DCC"/>
    <w:rsid w:val="00EF63AD"/>
    <w:rsid w:val="00F35E1B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939B"/>
  <w15:chartTrackingRefBased/>
  <w15:docId w15:val="{EDC6051D-A6B2-5643-AD7E-0463973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05C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4ee2ed6-8edc-44b6-a8c3-693b033a24d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Practicas DGAI</dc:creator>
  <cp:keywords/>
  <dc:description/>
  <cp:lastModifiedBy>Juan Manuel Mota Perales</cp:lastModifiedBy>
  <cp:revision>2</cp:revision>
  <dcterms:created xsi:type="dcterms:W3CDTF">2024-10-17T23:46:00Z</dcterms:created>
  <dcterms:modified xsi:type="dcterms:W3CDTF">2024-10-17T23:46:00Z</dcterms:modified>
</cp:coreProperties>
</file>