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D502" w14:textId="77777777" w:rsidR="00F41B32" w:rsidRDefault="00F41B32">
      <w:pPr>
        <w:rPr>
          <w:noProof/>
          <w:lang w:eastAsia="en-NZ"/>
        </w:rPr>
      </w:pPr>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eGrid"/>
        <w:tblW w:w="0" w:type="auto"/>
        <w:tblLook w:val="04A0" w:firstRow="1" w:lastRow="0" w:firstColumn="1" w:lastColumn="0" w:noHBand="0" w:noVBand="1"/>
      </w:tblPr>
      <w:tblGrid>
        <w:gridCol w:w="3114"/>
        <w:gridCol w:w="2896"/>
        <w:gridCol w:w="3006"/>
      </w:tblGrid>
      <w:tr w:rsidR="00DD6623" w:rsidRPr="00DD6623" w14:paraId="4743AFEC" w14:textId="77777777" w:rsidTr="0082165F">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14:paraId="727980C0" w14:textId="77777777" w:rsidTr="00F5191B">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1F289219" w14:textId="77777777" w:rsidR="00DD6623" w:rsidRPr="00DD6623" w:rsidRDefault="00DD6623" w:rsidP="00DD6623">
            <w:pPr>
              <w:rPr>
                <w:rFonts w:ascii="Calibri" w:eastAsia="Calibri" w:hAnsi="Calibri" w:cs="Times New Roman"/>
                <w:sz w:val="24"/>
                <w:szCs w:val="24"/>
              </w:rPr>
            </w:pPr>
          </w:p>
        </w:tc>
      </w:tr>
      <w:tr w:rsidR="00DD6623" w:rsidRPr="00DD6623" w14:paraId="07BC78E5" w14:textId="77777777" w:rsidTr="00F5191B">
        <w:tc>
          <w:tcPr>
            <w:tcW w:w="3114" w:type="dxa"/>
            <w:tcBorders>
              <w:top w:val="nil"/>
              <w:left w:val="nil"/>
              <w:bottom w:val="nil"/>
              <w:right w:val="nil"/>
            </w:tcBorders>
          </w:tcPr>
          <w:p w14:paraId="3E9E62BE" w14:textId="77777777" w:rsidR="00281428" w:rsidRDefault="00281428" w:rsidP="00DD6623">
            <w:pPr>
              <w:rPr>
                <w:rFonts w:ascii="Calibri" w:eastAsia="Calibri" w:hAnsi="Calibri" w:cs="Times New Roman"/>
                <w:sz w:val="24"/>
                <w:szCs w:val="24"/>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4145162E" w14:textId="77777777" w:rsidR="00DD6623" w:rsidRPr="00DD6623" w:rsidRDefault="00DD6623" w:rsidP="00DD6623">
            <w:pPr>
              <w:rPr>
                <w:rFonts w:ascii="Calibri" w:eastAsia="Calibri" w:hAnsi="Calibri" w:cs="Times New Roman"/>
                <w:sz w:val="24"/>
                <w:szCs w:val="24"/>
              </w:rPr>
            </w:pPr>
          </w:p>
        </w:tc>
        <w:tc>
          <w:tcPr>
            <w:tcW w:w="3006" w:type="dxa"/>
            <w:tcBorders>
              <w:left w:val="nil"/>
              <w:bottom w:val="single" w:sz="4" w:space="0" w:color="auto"/>
              <w:right w:val="nil"/>
            </w:tcBorders>
          </w:tcPr>
          <w:p w14:paraId="1270AD7E" w14:textId="77777777" w:rsidR="00DD6623" w:rsidRPr="00DD6623" w:rsidRDefault="00DD6623" w:rsidP="00DD6623">
            <w:pPr>
              <w:rPr>
                <w:rFonts w:ascii="Calibri" w:eastAsia="Calibri" w:hAnsi="Calibri" w:cs="Times New Roman"/>
                <w:sz w:val="24"/>
                <w:szCs w:val="24"/>
              </w:rPr>
            </w:pPr>
          </w:p>
        </w:tc>
      </w:tr>
      <w:tr w:rsidR="00DD6623" w:rsidRPr="00DD6623" w14:paraId="56BD8758" w14:textId="77777777" w:rsidTr="00F5191B">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4A784D6D">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3465E3FD" w14:textId="77777777" w:rsidR="0082183A" w:rsidRPr="00DD6623" w:rsidRDefault="0082183A" w:rsidP="00DD6623">
            <w:pPr>
              <w:rPr>
                <w:rFonts w:ascii="Calibri" w:eastAsia="Calibri" w:hAnsi="Calibri" w:cs="Times New Roman"/>
                <w:sz w:val="24"/>
                <w:szCs w:val="24"/>
              </w:rPr>
            </w:pPr>
          </w:p>
        </w:tc>
      </w:tr>
      <w:tr w:rsidR="00DD6623" w:rsidRPr="00DD6623" w14:paraId="251CE3BD" w14:textId="77777777" w:rsidTr="00F5191B">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1390626E" w14:textId="77777777" w:rsidR="00DD6623" w:rsidRPr="00DD6623" w:rsidRDefault="00DD6623" w:rsidP="00DD6623">
            <w:pPr>
              <w:rPr>
                <w:rFonts w:ascii="Calibri" w:eastAsia="Calibri" w:hAnsi="Calibri" w:cs="Times New Roman"/>
                <w:sz w:val="24"/>
                <w:szCs w:val="24"/>
              </w:rPr>
            </w:pPr>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F5191B">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F5191B">
        <w:sdt>
          <w:sdtPr>
            <w:rPr>
              <w:rFonts w:ascii="Calibri" w:eastAsia="Calibri" w:hAnsi="Calibri" w:cs="Times New Roman"/>
              <w:sz w:val="24"/>
              <w:szCs w:val="24"/>
            </w:rPr>
            <w:id w:val="1012643513"/>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57F12A79" w14:textId="1C027AC9" w:rsidR="00DD6623" w:rsidRPr="00DD6623" w:rsidRDefault="001D4FC2"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F5191B">
        <w:sdt>
          <w:sdtPr>
            <w:rPr>
              <w:rFonts w:ascii="Calibri" w:eastAsia="Calibri" w:hAnsi="Calibri" w:cs="Times New Roman"/>
              <w:sz w:val="24"/>
              <w:szCs w:val="24"/>
            </w:rPr>
            <w:id w:val="324096752"/>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2C874554" w14:textId="7DD5EC9A" w:rsidR="00DD6623" w:rsidRPr="00DD6623" w:rsidRDefault="001D4FC2"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F5191B">
        <w:sdt>
          <w:sdtPr>
            <w:rPr>
              <w:rFonts w:ascii="Calibri" w:eastAsia="Calibri" w:hAnsi="Calibri" w:cs="Times New Roman"/>
              <w:sz w:val="24"/>
              <w:szCs w:val="24"/>
            </w:rPr>
            <w:id w:val="1921897436"/>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77948D8F" w14:textId="5185F0B4" w:rsidR="00DD6623" w:rsidRPr="00DD6623" w:rsidRDefault="001D4FC2"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2ADF8640" w14:textId="77777777" w:rsidTr="0082165F">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00F5191B">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00F5191B">
        <w:sdt>
          <w:sdtPr>
            <w:rPr>
              <w:rFonts w:ascii="Calibri" w:eastAsia="Calibri" w:hAnsi="Calibri" w:cs="Times New Roman"/>
              <w:sz w:val="24"/>
              <w:szCs w:val="24"/>
            </w:rPr>
            <w:id w:val="1934468849"/>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3C020621"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14:paraId="2E7A6B83" w14:textId="77777777" w:rsidTr="0082165F">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lastRenderedPageBreak/>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6C36CC8D" w14:textId="77777777" w:rsidTr="00F5191B">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w:t>
            </w:r>
            <w:proofErr w:type="gramStart"/>
            <w:r w:rsidRPr="00DD6623">
              <w:rPr>
                <w:rFonts w:ascii="Calibri" w:eastAsia="Calibri" w:hAnsi="Calibri" w:cs="Times New Roman"/>
                <w:b/>
                <w:bCs/>
                <w:sz w:val="24"/>
                <w:szCs w:val="24"/>
              </w:rPr>
              <w:t>a brief summary</w:t>
            </w:r>
            <w:proofErr w:type="gramEnd"/>
            <w:r w:rsidRPr="00DD6623">
              <w:rPr>
                <w:rFonts w:ascii="Calibri" w:eastAsia="Calibri" w:hAnsi="Calibri" w:cs="Times New Roman"/>
                <w:b/>
                <w:bCs/>
                <w:sz w:val="24"/>
                <w:szCs w:val="24"/>
              </w:rPr>
              <w:t xml:space="preserve"> of the initiative </w:t>
            </w:r>
            <w:r w:rsidRPr="00DD6623">
              <w:rPr>
                <w:rFonts w:ascii="Calibri" w:eastAsia="Calibri" w:hAnsi="Calibri" w:cs="Times New Roman"/>
                <w:i/>
                <w:iCs/>
                <w:sz w:val="24"/>
                <w:szCs w:val="24"/>
              </w:rPr>
              <w:t>(no more than 75 words)</w:t>
            </w:r>
          </w:p>
        </w:tc>
      </w:tr>
      <w:tr w:rsidR="00DD6623" w:rsidRPr="00DD6623" w14:paraId="2C2796ED" w14:textId="77777777" w:rsidTr="00F5191B">
        <w:tc>
          <w:tcPr>
            <w:tcW w:w="9016" w:type="dxa"/>
            <w:tcBorders>
              <w:left w:val="single" w:sz="4" w:space="0" w:color="auto"/>
              <w:right w:val="single" w:sz="4" w:space="0" w:color="auto"/>
            </w:tcBorders>
          </w:tcPr>
          <w:p w14:paraId="0D522D65" w14:textId="77777777" w:rsidR="00DD6623" w:rsidRPr="00DD6623" w:rsidRDefault="00DD6623" w:rsidP="00DD6623">
            <w:pPr>
              <w:rPr>
                <w:rFonts w:ascii="Calibri" w:eastAsia="Calibri" w:hAnsi="Calibri" w:cs="Times New Roman"/>
                <w:sz w:val="24"/>
                <w:szCs w:val="24"/>
              </w:rPr>
            </w:pPr>
          </w:p>
          <w:p w14:paraId="24A42C06" w14:textId="77777777" w:rsidR="00DD6623" w:rsidRPr="00DD6623" w:rsidRDefault="00DD6623" w:rsidP="00DD6623">
            <w:pPr>
              <w:rPr>
                <w:rFonts w:ascii="Calibri" w:eastAsia="Calibri" w:hAnsi="Calibri" w:cs="Times New Roman"/>
                <w:sz w:val="24"/>
                <w:szCs w:val="24"/>
              </w:rPr>
            </w:pPr>
          </w:p>
          <w:p w14:paraId="49399BB9" w14:textId="77777777" w:rsidR="00DD6623" w:rsidRPr="00DD6623" w:rsidRDefault="00DD6623" w:rsidP="00DD6623">
            <w:pPr>
              <w:rPr>
                <w:rFonts w:ascii="Calibri" w:eastAsia="Calibri" w:hAnsi="Calibri" w:cs="Times New Roman"/>
                <w:sz w:val="24"/>
                <w:szCs w:val="24"/>
              </w:rPr>
            </w:pPr>
          </w:p>
          <w:p w14:paraId="4217F53A" w14:textId="77777777" w:rsidR="00DD6623" w:rsidRPr="00DD6623" w:rsidRDefault="00DD6623" w:rsidP="00DD6623">
            <w:pPr>
              <w:rPr>
                <w:rFonts w:ascii="Calibri" w:eastAsia="Calibri" w:hAnsi="Calibri" w:cs="Times New Roman"/>
                <w:i/>
                <w:iCs/>
                <w:sz w:val="24"/>
                <w:szCs w:val="24"/>
              </w:rPr>
            </w:pP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A1E0CF5" w14:textId="77777777" w:rsidTr="00F5191B">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00F5191B">
        <w:tc>
          <w:tcPr>
            <w:tcW w:w="9016" w:type="dxa"/>
            <w:tcBorders>
              <w:left w:val="single" w:sz="4" w:space="0" w:color="auto"/>
              <w:right w:val="single" w:sz="4" w:space="0" w:color="auto"/>
            </w:tcBorders>
          </w:tcPr>
          <w:p w14:paraId="2DE3F23D" w14:textId="77777777" w:rsidR="00DD6623" w:rsidRPr="00DD6623" w:rsidRDefault="00DD6623" w:rsidP="00DD6623">
            <w:pPr>
              <w:rPr>
                <w:rFonts w:ascii="Calibri" w:eastAsia="Calibri" w:hAnsi="Calibri" w:cs="Times New Roman"/>
                <w:sz w:val="24"/>
                <w:szCs w:val="24"/>
              </w:rPr>
            </w:pPr>
          </w:p>
          <w:p w14:paraId="1CD0E2D5" w14:textId="77777777" w:rsidR="00DD6623" w:rsidRPr="00DD6623" w:rsidRDefault="00DD6623" w:rsidP="00DD6623">
            <w:pPr>
              <w:rPr>
                <w:rFonts w:ascii="Calibri" w:eastAsia="Calibri" w:hAnsi="Calibri" w:cs="Times New Roman"/>
                <w:sz w:val="24"/>
                <w:szCs w:val="24"/>
              </w:rPr>
            </w:pPr>
          </w:p>
          <w:p w14:paraId="149AC299" w14:textId="77777777" w:rsidR="00DD6623" w:rsidRPr="00DD6623" w:rsidRDefault="00DD6623" w:rsidP="00DD6623">
            <w:pPr>
              <w:rPr>
                <w:rFonts w:ascii="Calibri" w:eastAsia="Calibri" w:hAnsi="Calibri" w:cs="Times New Roman"/>
                <w:sz w:val="24"/>
                <w:szCs w:val="24"/>
              </w:rPr>
            </w:pPr>
          </w:p>
          <w:p w14:paraId="10282A6C" w14:textId="77777777" w:rsidR="00DD6623" w:rsidRPr="00DD6623" w:rsidRDefault="00DD6623" w:rsidP="00DD6623">
            <w:pPr>
              <w:rPr>
                <w:rFonts w:ascii="Calibri" w:eastAsia="Calibri" w:hAnsi="Calibri" w:cs="Times New Roman"/>
                <w:sz w:val="24"/>
                <w:szCs w:val="24"/>
              </w:rPr>
            </w:pPr>
          </w:p>
        </w:tc>
      </w:tr>
    </w:tbl>
    <w:p w14:paraId="6ADFAA3C"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427A568" w14:textId="77777777" w:rsidTr="00F5191B">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00F5191B">
        <w:tc>
          <w:tcPr>
            <w:tcW w:w="9016" w:type="dxa"/>
            <w:tcBorders>
              <w:left w:val="single" w:sz="4" w:space="0" w:color="auto"/>
              <w:right w:val="single" w:sz="4" w:space="0" w:color="auto"/>
            </w:tcBorders>
          </w:tcPr>
          <w:p w14:paraId="50014D5D" w14:textId="77777777" w:rsidR="00DD6623" w:rsidRPr="00DD6623" w:rsidRDefault="00DD6623" w:rsidP="00DD6623">
            <w:pPr>
              <w:rPr>
                <w:rFonts w:ascii="Calibri" w:eastAsia="Calibri" w:hAnsi="Calibri" w:cs="Times New Roman"/>
                <w:sz w:val="24"/>
                <w:szCs w:val="24"/>
              </w:rPr>
            </w:pPr>
          </w:p>
          <w:p w14:paraId="5D01C6AB" w14:textId="77777777" w:rsidR="00DD6623" w:rsidRPr="00DD6623" w:rsidRDefault="00DD6623" w:rsidP="00DD6623">
            <w:pPr>
              <w:rPr>
                <w:rFonts w:ascii="Calibri" w:eastAsia="Calibri" w:hAnsi="Calibri" w:cs="Times New Roman"/>
                <w:sz w:val="24"/>
                <w:szCs w:val="24"/>
              </w:rPr>
            </w:pPr>
          </w:p>
          <w:p w14:paraId="282F7ED1" w14:textId="77777777" w:rsidR="00DD6623" w:rsidRPr="00DD6623" w:rsidRDefault="00DD6623" w:rsidP="00DD6623">
            <w:pPr>
              <w:rPr>
                <w:rFonts w:ascii="Calibri" w:eastAsia="Calibri" w:hAnsi="Calibri" w:cs="Times New Roman"/>
                <w:sz w:val="24"/>
                <w:szCs w:val="24"/>
              </w:rPr>
            </w:pPr>
          </w:p>
          <w:p w14:paraId="4120D298" w14:textId="77777777" w:rsidR="00DD6623" w:rsidRPr="00DD6623" w:rsidRDefault="00DD6623" w:rsidP="00DD6623">
            <w:pPr>
              <w:rPr>
                <w:rFonts w:ascii="Calibri" w:eastAsia="Calibri" w:hAnsi="Calibri" w:cs="Times New Roman"/>
                <w:sz w:val="24"/>
                <w:szCs w:val="24"/>
              </w:rPr>
            </w:pP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42A19236" w14:textId="77777777" w:rsidTr="00F5191B">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00F5191B">
        <w:tc>
          <w:tcPr>
            <w:tcW w:w="9016" w:type="dxa"/>
            <w:tcBorders>
              <w:left w:val="single" w:sz="4" w:space="0" w:color="auto"/>
              <w:right w:val="single" w:sz="4" w:space="0" w:color="auto"/>
            </w:tcBorders>
          </w:tcPr>
          <w:p w14:paraId="4B72FE74" w14:textId="77777777" w:rsidR="00DD6623" w:rsidRPr="00DD6623" w:rsidRDefault="00DD6623" w:rsidP="00DD6623">
            <w:pPr>
              <w:rPr>
                <w:rFonts w:ascii="Calibri" w:eastAsia="Calibri" w:hAnsi="Calibri" w:cs="Times New Roman"/>
                <w:sz w:val="24"/>
                <w:szCs w:val="24"/>
              </w:rPr>
            </w:pPr>
          </w:p>
          <w:p w14:paraId="15988401" w14:textId="77777777" w:rsidR="00DD6623" w:rsidRPr="00DD6623" w:rsidRDefault="00DD6623" w:rsidP="00DD6623">
            <w:pPr>
              <w:rPr>
                <w:rFonts w:ascii="Calibri" w:eastAsia="Calibri" w:hAnsi="Calibri" w:cs="Times New Roman"/>
                <w:sz w:val="24"/>
                <w:szCs w:val="24"/>
              </w:rPr>
            </w:pPr>
          </w:p>
          <w:p w14:paraId="170CE85E" w14:textId="77777777" w:rsidR="00DD6623" w:rsidRPr="00DD6623" w:rsidRDefault="00DD6623" w:rsidP="00DD6623">
            <w:pPr>
              <w:rPr>
                <w:rFonts w:ascii="Calibri" w:eastAsia="Calibri" w:hAnsi="Calibri" w:cs="Times New Roman"/>
                <w:sz w:val="24"/>
                <w:szCs w:val="24"/>
              </w:rPr>
            </w:pPr>
          </w:p>
          <w:p w14:paraId="653B14FE" w14:textId="77777777" w:rsidR="00DD6623" w:rsidRPr="00DD6623" w:rsidRDefault="00DD6623" w:rsidP="00DD6623">
            <w:pPr>
              <w:rPr>
                <w:rFonts w:ascii="Calibri" w:eastAsia="Calibri" w:hAnsi="Calibri" w:cs="Times New Roman"/>
                <w:sz w:val="24"/>
                <w:szCs w:val="24"/>
              </w:rPr>
            </w:pP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7EAEDEE" w14:textId="77777777" w:rsidTr="00F5191B">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00F5191B">
        <w:tc>
          <w:tcPr>
            <w:tcW w:w="9016" w:type="dxa"/>
          </w:tcPr>
          <w:p w14:paraId="4AB688EB" w14:textId="77777777" w:rsidR="00DD6623" w:rsidRPr="00DD6623" w:rsidRDefault="00DD6623" w:rsidP="00DD6623">
            <w:pPr>
              <w:rPr>
                <w:rFonts w:ascii="Calibri" w:eastAsia="Calibri" w:hAnsi="Calibri" w:cs="Times New Roman"/>
                <w:i/>
                <w:iCs/>
                <w:sz w:val="24"/>
                <w:szCs w:val="24"/>
              </w:rPr>
            </w:pPr>
          </w:p>
          <w:p w14:paraId="57AF87D2" w14:textId="77777777" w:rsidR="00DD6623" w:rsidRPr="00DD6623" w:rsidRDefault="00DD6623" w:rsidP="00DD6623">
            <w:pPr>
              <w:rPr>
                <w:rFonts w:ascii="Calibri" w:eastAsia="Calibri" w:hAnsi="Calibri" w:cs="Times New Roman"/>
                <w:sz w:val="24"/>
                <w:szCs w:val="24"/>
              </w:rPr>
            </w:pPr>
          </w:p>
          <w:p w14:paraId="03FA6513" w14:textId="77777777" w:rsidR="00DD6623" w:rsidRPr="00DD6623" w:rsidRDefault="00DD6623" w:rsidP="00DD6623">
            <w:pPr>
              <w:rPr>
                <w:rFonts w:ascii="Calibri" w:eastAsia="Calibri" w:hAnsi="Calibri" w:cs="Times New Roman"/>
                <w:sz w:val="24"/>
                <w:szCs w:val="24"/>
              </w:rPr>
            </w:pPr>
          </w:p>
          <w:p w14:paraId="38043EF4" w14:textId="77777777" w:rsidR="00DD6623" w:rsidRPr="00DD6623" w:rsidRDefault="00DD6623" w:rsidP="00DD6623">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04E1CA4" w14:textId="77777777" w:rsidTr="00F5191B">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rsidTr="00F5191B">
        <w:tc>
          <w:tcPr>
            <w:tcW w:w="9016" w:type="dxa"/>
            <w:tcBorders>
              <w:top w:val="single" w:sz="4" w:space="0" w:color="auto"/>
            </w:tcBorders>
          </w:tcPr>
          <w:p w14:paraId="1FAD80D8" w14:textId="77777777" w:rsidR="00DD6623" w:rsidRPr="00DD6623" w:rsidRDefault="00DD6623" w:rsidP="00DD6623">
            <w:pPr>
              <w:rPr>
                <w:rFonts w:ascii="Calibri" w:eastAsia="Calibri" w:hAnsi="Calibri" w:cs="Times New Roman"/>
                <w:i/>
                <w:iCs/>
                <w:sz w:val="24"/>
                <w:szCs w:val="24"/>
              </w:rPr>
            </w:pPr>
          </w:p>
          <w:p w14:paraId="5E3499F6" w14:textId="77777777" w:rsidR="00DD6623" w:rsidRPr="00DD6623" w:rsidRDefault="00DD6623" w:rsidP="00DD6623">
            <w:pPr>
              <w:rPr>
                <w:rFonts w:ascii="Calibri" w:eastAsia="Calibri" w:hAnsi="Calibri" w:cs="Times New Roman"/>
                <w:i/>
                <w:iCs/>
                <w:sz w:val="24"/>
                <w:szCs w:val="24"/>
              </w:rPr>
            </w:pPr>
          </w:p>
          <w:p w14:paraId="230354C0" w14:textId="77777777" w:rsidR="00DD6623" w:rsidRPr="00DD6623" w:rsidRDefault="00DD6623" w:rsidP="00DD6623">
            <w:pPr>
              <w:rPr>
                <w:rFonts w:ascii="Calibri" w:eastAsia="Calibri" w:hAnsi="Calibri" w:cs="Times New Roman"/>
                <w:sz w:val="24"/>
                <w:szCs w:val="24"/>
              </w:rPr>
            </w:pPr>
          </w:p>
          <w:p w14:paraId="51D7102F" w14:textId="77777777" w:rsidR="00DD6623" w:rsidRPr="00DD6623" w:rsidRDefault="00DD6623" w:rsidP="00DD6623">
            <w:pPr>
              <w:rPr>
                <w:rFonts w:ascii="Calibri" w:eastAsia="Calibri" w:hAnsi="Calibri" w:cs="Times New Roman"/>
                <w:i/>
                <w:iCs/>
                <w:sz w:val="24"/>
                <w:szCs w:val="24"/>
              </w:rPr>
            </w:pPr>
          </w:p>
        </w:tc>
      </w:tr>
    </w:tbl>
    <w:p w14:paraId="6E186973" w14:textId="77777777" w:rsidR="001B3FE8" w:rsidRPr="006756E8" w:rsidRDefault="001B3FE8" w:rsidP="00D67BB7">
      <w:pPr>
        <w:rPr>
          <w:sz w:val="24"/>
          <w:szCs w:val="24"/>
        </w:rPr>
      </w:pPr>
    </w:p>
    <w:sectPr w:rsidR="001B3FE8" w:rsidRPr="006756E8" w:rsidSect="00CB241A">
      <w:headerReference w:type="default" r:id="rId12"/>
      <w:footerReference w:type="default" r:id="rId13"/>
      <w:headerReference w:type="first" r:id="rId14"/>
      <w:footerReference w:type="first" r:id="rId15"/>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4A802" w14:textId="77777777" w:rsidR="00F20B54" w:rsidRDefault="00F20B54" w:rsidP="00F41B32">
      <w:pPr>
        <w:spacing w:after="0" w:line="240" w:lineRule="auto"/>
      </w:pPr>
      <w:r>
        <w:separator/>
      </w:r>
    </w:p>
  </w:endnote>
  <w:endnote w:type="continuationSeparator" w:id="0">
    <w:p w14:paraId="6C05D167" w14:textId="77777777" w:rsidR="00F20B54" w:rsidRDefault="00F20B54" w:rsidP="00F41B32">
      <w:pPr>
        <w:spacing w:after="0" w:line="240" w:lineRule="auto"/>
      </w:pPr>
      <w:r>
        <w:continuationSeparator/>
      </w:r>
    </w:p>
  </w:endnote>
  <w:endnote w:type="continuationNotice" w:id="1">
    <w:p w14:paraId="375576FF" w14:textId="77777777" w:rsidR="00F20B54" w:rsidRDefault="00F20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37552"/>
      <w:docPartObj>
        <w:docPartGallery w:val="Page Numbers (Bottom of Page)"/>
        <w:docPartUnique/>
      </w:docPartObj>
    </w:sdtPr>
    <w:sdtEndPr>
      <w:rPr>
        <w:noProof/>
      </w:rPr>
    </w:sdtEndPr>
    <w:sdtContent>
      <w:p w14:paraId="464DD53D" w14:textId="77777777" w:rsidR="00DE7A0D" w:rsidRDefault="00DE7A0D">
        <w:pPr>
          <w:pStyle w:val="Footer"/>
          <w:jc w:val="right"/>
        </w:pPr>
        <w:r>
          <w:fldChar w:fldCharType="begin"/>
        </w:r>
        <w:r>
          <w:instrText xml:space="preserve"> PAGE   \* MERGEFORMAT </w:instrText>
        </w:r>
        <w:r>
          <w:fldChar w:fldCharType="separate"/>
        </w:r>
        <w:r w:rsidR="002F7D3D">
          <w:rPr>
            <w:noProof/>
          </w:rPr>
          <w:t>1</w:t>
        </w:r>
        <w:r>
          <w:rPr>
            <w:noProof/>
          </w:rPr>
          <w:fldChar w:fldCharType="end"/>
        </w:r>
      </w:p>
    </w:sdtContent>
  </w:sdt>
  <w:p w14:paraId="464DD53E" w14:textId="77777777" w:rsidR="00DE7A0D" w:rsidRDefault="00DE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067744"/>
      <w:docPartObj>
        <w:docPartGallery w:val="Page Numbers (Bottom of Page)"/>
        <w:docPartUnique/>
      </w:docPartObj>
    </w:sdtPr>
    <w:sdtEndPr>
      <w:rPr>
        <w:noProof/>
      </w:rPr>
    </w:sdtEndPr>
    <w:sdtContent>
      <w:p w14:paraId="37498756" w14:textId="31506E9E" w:rsidR="0082165F" w:rsidRDefault="008216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37DE1" w14:textId="77777777" w:rsidR="0082165F" w:rsidRDefault="0082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8F799" w14:textId="77777777" w:rsidR="00F20B54" w:rsidRDefault="00F20B54" w:rsidP="00F41B32">
      <w:pPr>
        <w:spacing w:after="0" w:line="240" w:lineRule="auto"/>
      </w:pPr>
      <w:r>
        <w:separator/>
      </w:r>
    </w:p>
  </w:footnote>
  <w:footnote w:type="continuationSeparator" w:id="0">
    <w:p w14:paraId="72BA9304" w14:textId="77777777" w:rsidR="00F20B54" w:rsidRDefault="00F20B54" w:rsidP="00F41B32">
      <w:pPr>
        <w:spacing w:after="0" w:line="240" w:lineRule="auto"/>
      </w:pPr>
      <w:r>
        <w:continuationSeparator/>
      </w:r>
    </w:p>
  </w:footnote>
  <w:footnote w:type="continuationNotice" w:id="1">
    <w:p w14:paraId="7092443A" w14:textId="77777777" w:rsidR="00F20B54" w:rsidRDefault="00F20B54">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FootnoteReference"/>
          <w:rFonts w:cs="Calibri"/>
          <w:sz w:val="18"/>
          <w:szCs w:val="18"/>
        </w:rPr>
        <w:footnoteRef/>
      </w:r>
      <w:r w:rsidRPr="00DD6623">
        <w:rPr>
          <w:rFonts w:cs="Calibri"/>
          <w:sz w:val="18"/>
          <w:szCs w:val="18"/>
        </w:rPr>
        <w:t xml:space="preserve"> </w:t>
      </w:r>
      <w:hyperlink r:id="rId1" w:history="1">
        <w:r w:rsidRPr="00A42A5D">
          <w:rPr>
            <w:rStyle w:val="Hyperlink"/>
            <w:rFonts w:cs="Calibri"/>
            <w:sz w:val="18"/>
            <w:szCs w:val="18"/>
          </w:rPr>
          <w:t>GPA Rules and Procedures</w:t>
        </w:r>
      </w:hyperlink>
      <w:r w:rsidRPr="00DD6623">
        <w:rPr>
          <w:rFonts w:cs="Calibri"/>
          <w:sz w:val="18"/>
          <w:szCs w:val="18"/>
        </w:rPr>
        <w:t>, Rule 6.2 ‘Assembly documents’:</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842A" w14:textId="3A0A8FDD" w:rsidR="00502848" w:rsidRDefault="00502848" w:rsidP="005028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680E" w14:textId="5B04ECB8" w:rsidR="00FE1CBF" w:rsidRDefault="0CF9034D" w:rsidP="00FE1CBF">
    <w:pPr>
      <w:pStyle w:val="Header"/>
      <w:jc w:val="center"/>
    </w:pPr>
    <w:r>
      <w:rPr>
        <w:noProof/>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041782953">
    <w:abstractNumId w:val="0"/>
  </w:num>
  <w:num w:numId="2" w16cid:durableId="1919173016">
    <w:abstractNumId w:val="3"/>
  </w:num>
  <w:num w:numId="3" w16cid:durableId="1738243251">
    <w:abstractNumId w:val="1"/>
  </w:num>
  <w:num w:numId="4" w16cid:durableId="182015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32"/>
    <w:rsid w:val="00054D8F"/>
    <w:rsid w:val="00074986"/>
    <w:rsid w:val="001268C5"/>
    <w:rsid w:val="00150BA3"/>
    <w:rsid w:val="00171841"/>
    <w:rsid w:val="00177F95"/>
    <w:rsid w:val="00193EBC"/>
    <w:rsid w:val="001B1447"/>
    <w:rsid w:val="001B3FE8"/>
    <w:rsid w:val="001D4FC2"/>
    <w:rsid w:val="00216430"/>
    <w:rsid w:val="00235848"/>
    <w:rsid w:val="002604F5"/>
    <w:rsid w:val="00281428"/>
    <w:rsid w:val="002D106F"/>
    <w:rsid w:val="002F7D3D"/>
    <w:rsid w:val="00301994"/>
    <w:rsid w:val="00316AE1"/>
    <w:rsid w:val="003800F5"/>
    <w:rsid w:val="003A0EC7"/>
    <w:rsid w:val="003A37D3"/>
    <w:rsid w:val="003B7DAA"/>
    <w:rsid w:val="003D58FC"/>
    <w:rsid w:val="003E5F09"/>
    <w:rsid w:val="0043397E"/>
    <w:rsid w:val="004467A0"/>
    <w:rsid w:val="00471E98"/>
    <w:rsid w:val="00480B2C"/>
    <w:rsid w:val="0049273F"/>
    <w:rsid w:val="004C41B3"/>
    <w:rsid w:val="004D1E2E"/>
    <w:rsid w:val="004E5F37"/>
    <w:rsid w:val="00500A57"/>
    <w:rsid w:val="00502848"/>
    <w:rsid w:val="00514A4F"/>
    <w:rsid w:val="0057237B"/>
    <w:rsid w:val="005C0354"/>
    <w:rsid w:val="005E12FC"/>
    <w:rsid w:val="005E4FDC"/>
    <w:rsid w:val="00600353"/>
    <w:rsid w:val="00633D54"/>
    <w:rsid w:val="006756E8"/>
    <w:rsid w:val="0068231A"/>
    <w:rsid w:val="006832D5"/>
    <w:rsid w:val="00697F72"/>
    <w:rsid w:val="006A3D3A"/>
    <w:rsid w:val="006E1894"/>
    <w:rsid w:val="0070032E"/>
    <w:rsid w:val="0071587F"/>
    <w:rsid w:val="0072573D"/>
    <w:rsid w:val="00747895"/>
    <w:rsid w:val="00792750"/>
    <w:rsid w:val="007B2B44"/>
    <w:rsid w:val="007B6E8E"/>
    <w:rsid w:val="007D00E1"/>
    <w:rsid w:val="00805A48"/>
    <w:rsid w:val="00806684"/>
    <w:rsid w:val="00816ED0"/>
    <w:rsid w:val="0082165F"/>
    <w:rsid w:val="0082183A"/>
    <w:rsid w:val="00830CDA"/>
    <w:rsid w:val="00863C68"/>
    <w:rsid w:val="008D3516"/>
    <w:rsid w:val="00903E7C"/>
    <w:rsid w:val="009B3AEE"/>
    <w:rsid w:val="00A04F81"/>
    <w:rsid w:val="00A3098B"/>
    <w:rsid w:val="00A30B63"/>
    <w:rsid w:val="00A42A5D"/>
    <w:rsid w:val="00A45AD6"/>
    <w:rsid w:val="00A56192"/>
    <w:rsid w:val="00A947E7"/>
    <w:rsid w:val="00AC02D8"/>
    <w:rsid w:val="00AF2415"/>
    <w:rsid w:val="00B17318"/>
    <w:rsid w:val="00B541DD"/>
    <w:rsid w:val="00B75191"/>
    <w:rsid w:val="00B831EB"/>
    <w:rsid w:val="00BB6A10"/>
    <w:rsid w:val="00BD2F98"/>
    <w:rsid w:val="00BF49F3"/>
    <w:rsid w:val="00C27874"/>
    <w:rsid w:val="00C574B1"/>
    <w:rsid w:val="00C67697"/>
    <w:rsid w:val="00C91AFF"/>
    <w:rsid w:val="00C96C3C"/>
    <w:rsid w:val="00C97DE0"/>
    <w:rsid w:val="00CB0A28"/>
    <w:rsid w:val="00CB241A"/>
    <w:rsid w:val="00CE741E"/>
    <w:rsid w:val="00D15EEF"/>
    <w:rsid w:val="00D2147F"/>
    <w:rsid w:val="00D456F2"/>
    <w:rsid w:val="00D60184"/>
    <w:rsid w:val="00D67BB7"/>
    <w:rsid w:val="00D81921"/>
    <w:rsid w:val="00D97CA0"/>
    <w:rsid w:val="00DC58A3"/>
    <w:rsid w:val="00DC6E06"/>
    <w:rsid w:val="00DD6623"/>
    <w:rsid w:val="00DE2947"/>
    <w:rsid w:val="00DE7A0D"/>
    <w:rsid w:val="00DF40FC"/>
    <w:rsid w:val="00E02E87"/>
    <w:rsid w:val="00E43076"/>
    <w:rsid w:val="00E57180"/>
    <w:rsid w:val="00E90C6C"/>
    <w:rsid w:val="00E933E6"/>
    <w:rsid w:val="00EE7D51"/>
    <w:rsid w:val="00F20B54"/>
    <w:rsid w:val="00F41B32"/>
    <w:rsid w:val="00F83EFA"/>
    <w:rsid w:val="00FD0D20"/>
    <w:rsid w:val="00FD2440"/>
    <w:rsid w:val="00FE1CBF"/>
    <w:rsid w:val="00FE65E0"/>
    <w:rsid w:val="00FF7E66"/>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32"/>
    <w:rPr>
      <w:rFonts w:ascii="Tahoma" w:hAnsi="Tahoma" w:cs="Tahoma"/>
      <w:sz w:val="16"/>
      <w:szCs w:val="16"/>
    </w:rPr>
  </w:style>
  <w:style w:type="character" w:styleId="Hyperlink">
    <w:name w:val="Hyperlink"/>
    <w:basedOn w:val="DefaultParagraphFont"/>
    <w:uiPriority w:val="99"/>
    <w:unhideWhenUsed/>
    <w:rsid w:val="00F41B32"/>
    <w:rPr>
      <w:color w:val="0000FF" w:themeColor="hyperlink"/>
      <w:u w:val="single"/>
    </w:rPr>
  </w:style>
  <w:style w:type="paragraph" w:styleId="ListParagraph">
    <w:name w:val="List Paragraph"/>
    <w:basedOn w:val="Normal"/>
    <w:uiPriority w:val="34"/>
    <w:qFormat/>
    <w:rsid w:val="00F41B32"/>
    <w:pPr>
      <w:ind w:left="720"/>
      <w:contextualSpacing/>
    </w:pPr>
  </w:style>
  <w:style w:type="table" w:styleId="TableGrid">
    <w:name w:val="Table Grid"/>
    <w:basedOn w:val="TableNorma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7E"/>
    <w:rPr>
      <w:sz w:val="20"/>
      <w:szCs w:val="20"/>
    </w:rPr>
  </w:style>
  <w:style w:type="character" w:styleId="FootnoteReference">
    <w:name w:val="footnote reference"/>
    <w:basedOn w:val="DefaultParagraphFont"/>
    <w:uiPriority w:val="99"/>
    <w:semiHidden/>
    <w:unhideWhenUsed/>
    <w:rsid w:val="0043397E"/>
    <w:rPr>
      <w:vertAlign w:val="superscript"/>
    </w:rPr>
  </w:style>
  <w:style w:type="paragraph" w:styleId="Header">
    <w:name w:val="header"/>
    <w:basedOn w:val="Normal"/>
    <w:link w:val="HeaderChar"/>
    <w:uiPriority w:val="99"/>
    <w:unhideWhenUsed/>
    <w:rsid w:val="00DE7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0D"/>
  </w:style>
  <w:style w:type="paragraph" w:styleId="Footer">
    <w:name w:val="footer"/>
    <w:basedOn w:val="Normal"/>
    <w:link w:val="FooterChar"/>
    <w:uiPriority w:val="99"/>
    <w:unhideWhenUsed/>
    <w:rsid w:val="00DE7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0D"/>
  </w:style>
  <w:style w:type="character" w:styleId="PlaceholderText">
    <w:name w:val="Placeholder Text"/>
    <w:basedOn w:val="DefaultParagraphFont"/>
    <w:uiPriority w:val="99"/>
    <w:semiHidden/>
    <w:rsid w:val="006E1894"/>
    <w:rPr>
      <w:color w:val="808080"/>
    </w:rPr>
  </w:style>
  <w:style w:type="paragraph" w:styleId="z-TopofForm">
    <w:name w:val="HTML Top of Form"/>
    <w:basedOn w:val="Normal"/>
    <w:next w:val="Normal"/>
    <w:link w:val="z-TopofForm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2E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2E87"/>
    <w:rPr>
      <w:rFonts w:ascii="Arial" w:hAnsi="Arial" w:cs="Arial"/>
      <w:vanish/>
      <w:sz w:val="16"/>
      <w:szCs w:val="16"/>
    </w:rPr>
  </w:style>
  <w:style w:type="character" w:styleId="UnresolvedMention">
    <w:name w:val="Unresolved Mention"/>
    <w:basedOn w:val="DefaultParagraphFont"/>
    <w:uiPriority w:val="99"/>
    <w:semiHidden/>
    <w:unhideWhenUsed/>
    <w:rsid w:val="00E02E87"/>
    <w:rPr>
      <w:color w:val="605E5C"/>
      <w:shd w:val="clear" w:color="auto" w:fill="E1DFDD"/>
    </w:rPr>
  </w:style>
  <w:style w:type="character" w:styleId="CommentReference">
    <w:name w:val="annotation reference"/>
    <w:basedOn w:val="DefaultParagraphFont"/>
    <w:uiPriority w:val="99"/>
    <w:semiHidden/>
    <w:unhideWhenUsed/>
    <w:rsid w:val="00502848"/>
    <w:rPr>
      <w:sz w:val="16"/>
      <w:szCs w:val="16"/>
    </w:rPr>
  </w:style>
  <w:style w:type="paragraph" w:styleId="CommentText">
    <w:name w:val="annotation text"/>
    <w:basedOn w:val="Normal"/>
    <w:link w:val="CommentTextChar"/>
    <w:uiPriority w:val="99"/>
    <w:semiHidden/>
    <w:unhideWhenUsed/>
    <w:rsid w:val="00502848"/>
    <w:pPr>
      <w:spacing w:line="240" w:lineRule="auto"/>
    </w:pPr>
    <w:rPr>
      <w:sz w:val="20"/>
      <w:szCs w:val="20"/>
    </w:rPr>
  </w:style>
  <w:style w:type="character" w:customStyle="1" w:styleId="CommentTextChar">
    <w:name w:val="Comment Text Char"/>
    <w:basedOn w:val="DefaultParagraphFont"/>
    <w:link w:val="CommentText"/>
    <w:uiPriority w:val="99"/>
    <w:semiHidden/>
    <w:rsid w:val="00502848"/>
    <w:rPr>
      <w:sz w:val="20"/>
      <w:szCs w:val="20"/>
    </w:rPr>
  </w:style>
  <w:style w:type="paragraph" w:styleId="CommentSubject">
    <w:name w:val="annotation subject"/>
    <w:basedOn w:val="CommentText"/>
    <w:next w:val="CommentText"/>
    <w:link w:val="CommentSubjectChar"/>
    <w:uiPriority w:val="99"/>
    <w:semiHidden/>
    <w:unhideWhenUsed/>
    <w:rsid w:val="00502848"/>
    <w:rPr>
      <w:b/>
      <w:bCs/>
    </w:rPr>
  </w:style>
  <w:style w:type="character" w:customStyle="1" w:styleId="CommentSubjectChar">
    <w:name w:val="Comment Subject Char"/>
    <w:basedOn w:val="CommentTextChar"/>
    <w:link w:val="CommentSubject"/>
    <w:uiPriority w:val="99"/>
    <w:semiHidden/>
    <w:rsid w:val="00502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8207A-8979-4CDC-843A-9E128D2D7019}">
  <ds:schemaRefs>
    <ds:schemaRef ds:uri="http://schemas.openxmlformats.org/officeDocument/2006/bibliography"/>
  </ds:schemaRefs>
</ds:datastoreItem>
</file>

<file path=customXml/itemProps2.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E0751-3F89-407F-B557-A1264B137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325</Words>
  <Characters>1832</Characters>
  <Application>Microsoft Office Word</Application>
  <DocSecurity>0</DocSecurity>
  <Lines>59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LSJ</cp:lastModifiedBy>
  <cp:revision>4</cp:revision>
  <dcterms:created xsi:type="dcterms:W3CDTF">2025-05-06T09:43:00Z</dcterms:created>
  <dcterms:modified xsi:type="dcterms:W3CDTF">2025-05-06T10:21:00Z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